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AFD8A56" wp14:editId="6BB0EE1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DA9E082" wp14:editId="7916CF70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A5DB9">
        <w:rPr>
          <w:rFonts w:ascii="Times New Roman" w:hAnsi="Times New Roman" w:cs="Times New Roman"/>
          <w:sz w:val="24"/>
          <w:szCs w:val="24"/>
          <w:lang w:eastAsia="ru-RU"/>
        </w:rPr>
        <w:t>УПРАВЛЕНИЕ  ОБРАЗОВАНИЯ</w:t>
      </w:r>
      <w:proofErr w:type="gramEnd"/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6840">
        <w:rPr>
          <w:rFonts w:ascii="Times New Roman" w:hAnsi="Times New Roman" w:cs="Times New Roman"/>
          <w:b/>
          <w:sz w:val="24"/>
          <w:szCs w:val="24"/>
          <w:lang w:eastAsia="ru-RU"/>
        </w:rPr>
        <w:t>ПРИКАЗ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D60B2" w:rsidRDefault="003E2CF9" w:rsidP="002978E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24.09</w:t>
      </w:r>
      <w:r w:rsidR="00C47C05" w:rsidRPr="009A6919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63F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 w:rsidRPr="00577FF9">
        <w:rPr>
          <w:rFonts w:ascii="Times New Roman" w:hAnsi="Times New Roman" w:cs="Times New Roman"/>
          <w:sz w:val="24"/>
          <w:szCs w:val="24"/>
          <w:lang w:eastAsia="ru-RU"/>
        </w:rPr>
        <w:t>г. Симферополь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>№</w:t>
      </w:r>
      <w:proofErr w:type="gramEnd"/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892</w:t>
      </w:r>
    </w:p>
    <w:p w:rsidR="003D60B2" w:rsidRDefault="003D60B2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D60B2" w:rsidRDefault="003E2CF9" w:rsidP="008A484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О проведении мониторинга качества преподавания истории в общеобразовательных организациях Симферопольского района</w:t>
      </w:r>
    </w:p>
    <w:p w:rsidR="00D63FD1" w:rsidRPr="00FB05A4" w:rsidRDefault="00D63FD1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7372F" w:rsidRDefault="00D84E5F" w:rsidP="00D84E5F">
      <w:pPr>
        <w:tabs>
          <w:tab w:val="left" w:pos="272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r w:rsidR="003E2CF9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Министерства образования, науки и молодежи Республики Крым 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>от 06.0</w:t>
      </w:r>
      <w:r w:rsidR="003E2CF9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>.2024 №1</w:t>
      </w:r>
      <w:r w:rsidR="003E2CF9">
        <w:rPr>
          <w:rFonts w:ascii="Times New Roman" w:hAnsi="Times New Roman" w:cs="Times New Roman"/>
          <w:sz w:val="24"/>
          <w:szCs w:val="24"/>
          <w:lang w:eastAsia="ru-RU"/>
        </w:rPr>
        <w:t xml:space="preserve">379 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E2CF9" w:rsidRPr="003E2CF9">
        <w:rPr>
          <w:rFonts w:ascii="Times New Roman" w:hAnsi="Times New Roman" w:cs="Times New Roman"/>
          <w:sz w:val="24"/>
          <w:szCs w:val="24"/>
          <w:lang w:eastAsia="ru-RU"/>
        </w:rPr>
        <w:t xml:space="preserve">О проведении мониторинга качества преподавания истории в общеобразовательных организациях </w:t>
      </w:r>
      <w:r w:rsidR="003E2CF9">
        <w:rPr>
          <w:rFonts w:ascii="Times New Roman" w:hAnsi="Times New Roman" w:cs="Times New Roman"/>
          <w:sz w:val="24"/>
          <w:szCs w:val="24"/>
          <w:lang w:eastAsia="ru-RU"/>
        </w:rPr>
        <w:t>Республики Крым</w:t>
      </w:r>
      <w:r w:rsidR="00281C66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с целью </w:t>
      </w:r>
      <w:r w:rsidR="003E2CF9">
        <w:rPr>
          <w:rFonts w:ascii="Times New Roman" w:hAnsi="Times New Roman" w:cs="Times New Roman"/>
          <w:sz w:val="24"/>
          <w:szCs w:val="24"/>
          <w:lang w:eastAsia="ru-RU"/>
        </w:rPr>
        <w:t>повышения качества преподавания истории в общеобразовательных организациях Симферопольского района</w:t>
      </w:r>
      <w:r w:rsidR="009E213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5329" w:rsidRDefault="007E5329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D60B2" w:rsidRPr="00F30E9A" w:rsidRDefault="003D60B2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bCs/>
          <w:sz w:val="24"/>
          <w:szCs w:val="24"/>
          <w:lang w:eastAsia="ru-RU"/>
        </w:rPr>
        <w:t>ПРИКАЗЫВАЮ:</w:t>
      </w:r>
    </w:p>
    <w:p w:rsidR="00D63FD1" w:rsidRDefault="00D63FD1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E4D1C" w:rsidRDefault="009A6919" w:rsidP="003E2CF9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3E2CF9">
        <w:rPr>
          <w:rFonts w:ascii="Times New Roman" w:hAnsi="Times New Roman" w:cs="Times New Roman"/>
          <w:sz w:val="24"/>
          <w:szCs w:val="24"/>
          <w:lang w:eastAsia="ru-RU"/>
        </w:rPr>
        <w:t>Провести мониторинг качества преподавания истории в общеобразовательных организациях Симферопольского района (далее – мониторинг) в октябре 2024 года.</w:t>
      </w:r>
    </w:p>
    <w:p w:rsidR="003E2CF9" w:rsidRDefault="003E2CF9" w:rsidP="003E2CF9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Утвердить критерии проведения мониторинга (приложение 1).</w:t>
      </w:r>
    </w:p>
    <w:p w:rsidR="003E2CF9" w:rsidRDefault="003E2CF9" w:rsidP="003E2CF9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Утвердить состав муниципальной экспертной группы проведения мониторинга (приложение 2).</w:t>
      </w:r>
    </w:p>
    <w:p w:rsidR="00676A89" w:rsidRDefault="00676A89" w:rsidP="003E2CF9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Утвердить график посещения общеобразовательных организаций Симферопольского района членами экспертной группы в рамках проведения мониторинга (приложение 3).</w:t>
      </w:r>
    </w:p>
    <w:p w:rsidR="0007372F" w:rsidRPr="004C72E8" w:rsidRDefault="00676A89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 МБОУ ДО «ЦДЮТ» (Кирияк Т.Н.): </w:t>
      </w:r>
    </w:p>
    <w:p w:rsidR="00385DA9" w:rsidRDefault="00676A89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.1.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обеспечить методическое сопровождение мониторинга</w:t>
      </w:r>
      <w:r w:rsidR="00385DA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85DA9" w:rsidRDefault="00676A89" w:rsidP="00385DA9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.2.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подготовить по итогам мониторинга аналитическую справку и проект приказа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7372F" w:rsidRDefault="0007372F" w:rsidP="00385DA9">
      <w:pPr>
        <w:tabs>
          <w:tab w:val="left" w:pos="426"/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до </w:t>
      </w:r>
      <w:r w:rsidR="00676A89">
        <w:rPr>
          <w:rFonts w:ascii="Times New Roman" w:hAnsi="Times New Roman" w:cs="Times New Roman"/>
          <w:sz w:val="24"/>
          <w:szCs w:val="24"/>
          <w:lang w:eastAsia="ru-RU"/>
        </w:rPr>
        <w:t>08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76A89"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="00661E0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EB20A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</w:p>
    <w:p w:rsidR="00676A89" w:rsidRDefault="00676A89" w:rsidP="00676A89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Руководителям МБОУ:</w:t>
      </w:r>
    </w:p>
    <w:p w:rsidR="00EE111C" w:rsidRDefault="00EE111C" w:rsidP="00676A89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6.1. обеспечить проведение мониторинга в общеобразовательных организациях Симферопольского района в период с 01 октября по 31 октября;</w:t>
      </w:r>
    </w:p>
    <w:p w:rsidR="00EE111C" w:rsidRDefault="00EE111C" w:rsidP="00676A89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6.2. своевременно внести статистические данные </w:t>
      </w:r>
      <w:r w:rsidR="00F873E0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критериями                 </w:t>
      </w:r>
      <w:proofErr w:type="gramStart"/>
      <w:r w:rsidR="00F873E0">
        <w:rPr>
          <w:rFonts w:ascii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="00F873E0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1) </w:t>
      </w:r>
      <w:r>
        <w:rPr>
          <w:rFonts w:ascii="Times New Roman" w:hAnsi="Times New Roman" w:cs="Times New Roman"/>
          <w:sz w:val="24"/>
          <w:szCs w:val="24"/>
          <w:lang w:eastAsia="ru-RU"/>
        </w:rPr>
        <w:t>в электронном виде по ссылке КРИППО (ссылка будет указана в дополнительном письме);</w:t>
      </w:r>
    </w:p>
    <w:p w:rsidR="00676A89" w:rsidRPr="004C72E8" w:rsidRDefault="00EE111C" w:rsidP="00676A89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6.3.  обеспечить участие членов экспертной группы в мониторинге.</w:t>
      </w:r>
    </w:p>
    <w:p w:rsidR="0007372F" w:rsidRPr="004C72E8" w:rsidRDefault="00EE111C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Ответственность за исполнение приказа возложить на методиста МБОУ ДО «ЦДЮТ» Шарипову У.И.</w:t>
      </w:r>
    </w:p>
    <w:p w:rsidR="0007372F" w:rsidRDefault="00EE111C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Контроль выполнени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приказа возложить на директора МБОУ ДО «ЦДЮТ» Т.Н. Кирияк. </w:t>
      </w:r>
    </w:p>
    <w:p w:rsidR="00EB20A1" w:rsidRDefault="00EB20A1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0A1" w:rsidRDefault="00EB20A1" w:rsidP="00EB20A1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правления образования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С.В.Дмитрова</w:t>
      </w:r>
      <w:proofErr w:type="spellEnd"/>
    </w:p>
    <w:p w:rsidR="00E07BDA" w:rsidRDefault="00661E0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eastAsia="ru-RU"/>
        </w:rPr>
        <w:t>Ш</w:t>
      </w:r>
      <w:r w:rsidR="00D63FD1">
        <w:rPr>
          <w:rFonts w:ascii="Times New Roman" w:hAnsi="Times New Roman" w:cs="Times New Roman"/>
          <w:sz w:val="16"/>
          <w:szCs w:val="16"/>
          <w:lang w:eastAsia="ru-RU"/>
        </w:rPr>
        <w:t>арипова</w:t>
      </w:r>
      <w:proofErr w:type="spellEnd"/>
      <w:r w:rsidR="00D63FD1">
        <w:rPr>
          <w:rFonts w:ascii="Times New Roman" w:hAnsi="Times New Roman" w:cs="Times New Roman"/>
          <w:sz w:val="16"/>
          <w:szCs w:val="16"/>
          <w:lang w:eastAsia="ru-RU"/>
        </w:rPr>
        <w:t xml:space="preserve"> У.И.</w:t>
      </w:r>
    </w:p>
    <w:p w:rsidR="003D60B2" w:rsidRDefault="003D60B2" w:rsidP="00E07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4909">
        <w:rPr>
          <w:rFonts w:ascii="Times New Roman" w:hAnsi="Times New Roman" w:cs="Times New Roman"/>
          <w:sz w:val="24"/>
          <w:szCs w:val="24"/>
        </w:rPr>
        <w:lastRenderedPageBreak/>
        <w:t>С приказом от</w:t>
      </w:r>
      <w:r w:rsidR="005E5442">
        <w:rPr>
          <w:rFonts w:ascii="Times New Roman" w:hAnsi="Times New Roman" w:cs="Times New Roman"/>
          <w:sz w:val="24"/>
          <w:szCs w:val="24"/>
        </w:rPr>
        <w:t xml:space="preserve"> </w:t>
      </w:r>
      <w:r w:rsidR="00EE111C">
        <w:rPr>
          <w:rFonts w:ascii="Times New Roman" w:hAnsi="Times New Roman" w:cs="Times New Roman"/>
          <w:sz w:val="24"/>
          <w:szCs w:val="24"/>
        </w:rPr>
        <w:t>24.09</w:t>
      </w:r>
      <w:r w:rsidR="00E07BDA">
        <w:rPr>
          <w:rFonts w:ascii="Times New Roman" w:hAnsi="Times New Roman" w:cs="Times New Roman"/>
          <w:sz w:val="24"/>
          <w:szCs w:val="24"/>
        </w:rPr>
        <w:t>.202</w:t>
      </w:r>
      <w:r w:rsidR="003E4D1C">
        <w:rPr>
          <w:rFonts w:ascii="Times New Roman" w:hAnsi="Times New Roman" w:cs="Times New Roman"/>
          <w:sz w:val="24"/>
          <w:szCs w:val="24"/>
        </w:rPr>
        <w:t>4</w:t>
      </w:r>
      <w:r w:rsidR="00C47C05">
        <w:rPr>
          <w:rFonts w:ascii="Times New Roman" w:hAnsi="Times New Roman" w:cs="Times New Roman"/>
          <w:sz w:val="24"/>
          <w:szCs w:val="24"/>
        </w:rPr>
        <w:t xml:space="preserve"> </w:t>
      </w:r>
      <w:r w:rsidRPr="00094909">
        <w:rPr>
          <w:rFonts w:ascii="Times New Roman" w:hAnsi="Times New Roman" w:cs="Times New Roman"/>
          <w:sz w:val="24"/>
          <w:szCs w:val="24"/>
        </w:rPr>
        <w:t xml:space="preserve">№ </w:t>
      </w:r>
      <w:r w:rsidR="00EE111C">
        <w:rPr>
          <w:rFonts w:ascii="Times New Roman" w:hAnsi="Times New Roman" w:cs="Times New Roman"/>
          <w:sz w:val="24"/>
          <w:szCs w:val="24"/>
        </w:rPr>
        <w:t>892</w:t>
      </w:r>
      <w:r w:rsidRPr="00094909">
        <w:rPr>
          <w:rFonts w:ascii="Times New Roman" w:hAnsi="Times New Roman" w:cs="Times New Roman"/>
          <w:sz w:val="24"/>
          <w:szCs w:val="24"/>
        </w:rPr>
        <w:t xml:space="preserve"> ознакомлены:</w:t>
      </w:r>
    </w:p>
    <w:p w:rsidR="00E07BDA" w:rsidRPr="00094909" w:rsidRDefault="00E07BDA" w:rsidP="00E07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5"/>
        <w:gridCol w:w="3190"/>
        <w:gridCol w:w="3362"/>
        <w:gridCol w:w="2694"/>
      </w:tblGrid>
      <w:tr w:rsidR="003D60B2" w:rsidRPr="004B0D09" w:rsidTr="00BC5779">
        <w:tc>
          <w:tcPr>
            <w:tcW w:w="923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24" w:type="dxa"/>
          </w:tcPr>
          <w:p w:rsidR="003D60B2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BC5779" w:rsidRPr="004B0D09" w:rsidRDefault="00BC5779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730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D60B2" w:rsidRPr="004B0D09" w:rsidTr="00BC5779">
        <w:tc>
          <w:tcPr>
            <w:tcW w:w="923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4" w:type="dxa"/>
          </w:tcPr>
          <w:p w:rsidR="003D60B2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Кирияк Т.Н.</w:t>
            </w:r>
          </w:p>
          <w:p w:rsidR="00BC5779" w:rsidRPr="004B0D09" w:rsidRDefault="00BC5779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0B2" w:rsidRPr="004B0D09" w:rsidTr="00BC5779">
        <w:tc>
          <w:tcPr>
            <w:tcW w:w="923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4" w:type="dxa"/>
          </w:tcPr>
          <w:p w:rsidR="003D60B2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D09">
              <w:rPr>
                <w:rFonts w:ascii="Times New Roman" w:hAnsi="Times New Roman" w:cs="Times New Roman"/>
                <w:sz w:val="24"/>
                <w:szCs w:val="24"/>
              </w:rPr>
              <w:t>Шарипова У.И.</w:t>
            </w:r>
          </w:p>
          <w:p w:rsidR="00BC5779" w:rsidRPr="004B0D09" w:rsidRDefault="00BC5779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3D60B2" w:rsidRPr="004B0D09" w:rsidRDefault="003D60B2" w:rsidP="004B0D0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0B2" w:rsidRDefault="003D60B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EE111C" w:rsidP="00EE111C">
      <w:pPr>
        <w:tabs>
          <w:tab w:val="left" w:pos="6090"/>
        </w:tabs>
      </w:pPr>
      <w:r>
        <w:tab/>
      </w: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Default="00EE111C" w:rsidP="00EE111C">
      <w:pPr>
        <w:tabs>
          <w:tab w:val="left" w:pos="6090"/>
        </w:tabs>
      </w:pPr>
    </w:p>
    <w:p w:rsidR="00EE111C" w:rsidRPr="00EE111C" w:rsidRDefault="00EE111C" w:rsidP="00EE111C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E111C" w:rsidRDefault="00EE111C" w:rsidP="00EE111C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lastRenderedPageBreak/>
        <w:t xml:space="preserve">к приказу </w:t>
      </w:r>
      <w:r>
        <w:rPr>
          <w:rFonts w:ascii="Times New Roman" w:hAnsi="Times New Roman" w:cs="Times New Roman"/>
          <w:sz w:val="24"/>
          <w:szCs w:val="24"/>
        </w:rPr>
        <w:t>управления образования администрации Симферопольского района               от 24.09.2024 № 892</w:t>
      </w:r>
    </w:p>
    <w:p w:rsidR="00EE111C" w:rsidRDefault="00EE111C" w:rsidP="00EE111C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EE111C" w:rsidRDefault="00EE111C" w:rsidP="00EE111C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11C" w:rsidRPr="00EE111C" w:rsidRDefault="00EE111C" w:rsidP="00EE111C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11C">
        <w:rPr>
          <w:rFonts w:ascii="Times New Roman" w:hAnsi="Times New Roman" w:cs="Times New Roman"/>
          <w:b/>
          <w:sz w:val="24"/>
          <w:szCs w:val="24"/>
        </w:rPr>
        <w:t>Критерии</w:t>
      </w:r>
    </w:p>
    <w:p w:rsidR="00EE111C" w:rsidRDefault="00EE111C" w:rsidP="00EE111C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11C">
        <w:rPr>
          <w:rFonts w:ascii="Times New Roman" w:hAnsi="Times New Roman" w:cs="Times New Roman"/>
          <w:b/>
          <w:sz w:val="24"/>
          <w:szCs w:val="24"/>
        </w:rPr>
        <w:t xml:space="preserve">проведения мониторинга качества преподавания истории в общеобразовательных организациях </w:t>
      </w:r>
      <w:r>
        <w:rPr>
          <w:rFonts w:ascii="Times New Roman" w:hAnsi="Times New Roman" w:cs="Times New Roman"/>
          <w:b/>
          <w:sz w:val="24"/>
          <w:szCs w:val="24"/>
        </w:rPr>
        <w:t xml:space="preserve">Симферопольского района </w:t>
      </w:r>
      <w:r w:rsidRPr="00EE111C">
        <w:rPr>
          <w:rFonts w:ascii="Times New Roman" w:hAnsi="Times New Roman" w:cs="Times New Roman"/>
          <w:b/>
          <w:sz w:val="24"/>
          <w:szCs w:val="24"/>
        </w:rPr>
        <w:t>в 2024/2025 учебном году</w:t>
      </w:r>
    </w:p>
    <w:p w:rsidR="00EE111C" w:rsidRDefault="00EE111C" w:rsidP="00EE111C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E111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color w:val="1A1A1A"/>
          <w:sz w:val="24"/>
          <w:szCs w:val="24"/>
        </w:rPr>
        <w:t xml:space="preserve">Полное </w:t>
      </w:r>
      <w:r w:rsidRPr="00EE111C">
        <w:rPr>
          <w:rFonts w:ascii="Times New Roman" w:hAnsi="Times New Roman" w:cs="Times New Roman"/>
          <w:b/>
          <w:sz w:val="24"/>
          <w:szCs w:val="24"/>
        </w:rPr>
        <w:t xml:space="preserve">наименование общеобразовательной </w:t>
      </w:r>
      <w:r w:rsidRPr="00EE111C">
        <w:rPr>
          <w:rFonts w:ascii="Times New Roman" w:hAnsi="Times New Roman" w:cs="Times New Roman"/>
          <w:b/>
          <w:color w:val="1F1F1F"/>
          <w:sz w:val="24"/>
          <w:szCs w:val="24"/>
        </w:rPr>
        <w:t>организации</w:t>
      </w:r>
      <w:r w:rsidRPr="00EE111C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EE111C">
        <w:rPr>
          <w:rFonts w:ascii="Times New Roman" w:hAnsi="Times New Roman" w:cs="Times New Roman"/>
          <w:color w:val="1A1A1A"/>
          <w:sz w:val="24"/>
          <w:szCs w:val="24"/>
        </w:rPr>
        <w:t>(в</w:t>
      </w:r>
      <w:r w:rsidRPr="00EE111C">
        <w:rPr>
          <w:rFonts w:ascii="Times New Roman" w:hAnsi="Times New Roman" w:cs="Times New Roman"/>
          <w:color w:val="1A1A1A"/>
          <w:spacing w:val="-14"/>
          <w:sz w:val="24"/>
          <w:szCs w:val="24"/>
        </w:rPr>
        <w:t xml:space="preserve"> </w:t>
      </w:r>
      <w:r w:rsidRPr="00EE111C">
        <w:rPr>
          <w:rFonts w:ascii="Times New Roman" w:hAnsi="Times New Roman" w:cs="Times New Roman"/>
          <w:color w:val="131313"/>
          <w:sz w:val="24"/>
          <w:szCs w:val="24"/>
        </w:rPr>
        <w:t>соответствии</w:t>
      </w:r>
      <w:r w:rsidRPr="00EE111C">
        <w:rPr>
          <w:rFonts w:ascii="Times New Roman" w:hAnsi="Times New Roman" w:cs="Times New Roman"/>
          <w:color w:val="131313"/>
          <w:spacing w:val="19"/>
          <w:sz w:val="24"/>
          <w:szCs w:val="24"/>
        </w:rPr>
        <w:t xml:space="preserve"> </w:t>
      </w:r>
      <w:r w:rsidRPr="00EE111C">
        <w:rPr>
          <w:rFonts w:ascii="Times New Roman" w:hAnsi="Times New Roman" w:cs="Times New Roman"/>
          <w:color w:val="464646"/>
          <w:sz w:val="24"/>
          <w:szCs w:val="24"/>
        </w:rPr>
        <w:t>с</w:t>
      </w:r>
      <w:r w:rsidRPr="00EE111C">
        <w:rPr>
          <w:rFonts w:ascii="Times New Roman" w:hAnsi="Times New Roman" w:cs="Times New Roman"/>
          <w:color w:val="464646"/>
          <w:spacing w:val="-8"/>
          <w:sz w:val="24"/>
          <w:szCs w:val="24"/>
        </w:rPr>
        <w:t xml:space="preserve"> </w:t>
      </w:r>
      <w:r w:rsidRPr="00EE111C">
        <w:rPr>
          <w:rFonts w:ascii="Times New Roman" w:hAnsi="Times New Roman" w:cs="Times New Roman"/>
          <w:color w:val="181818"/>
          <w:sz w:val="24"/>
          <w:szCs w:val="24"/>
        </w:rPr>
        <w:t>Уставом)</w:t>
      </w:r>
    </w:p>
    <w:p w:rsidR="00EE111C" w:rsidRPr="00F873E0" w:rsidRDefault="00EE111C" w:rsidP="00F873E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3E0">
        <w:rPr>
          <w:rFonts w:ascii="Times New Roman" w:hAnsi="Times New Roman" w:cs="Times New Roman"/>
          <w:b/>
          <w:sz w:val="24"/>
          <w:szCs w:val="24"/>
        </w:rPr>
        <w:t>2.</w:t>
      </w:r>
      <w:r w:rsidRPr="00F873E0">
        <w:rPr>
          <w:rFonts w:ascii="Times New Roman" w:hAnsi="Times New Roman" w:cs="Times New Roman"/>
          <w:b/>
          <w:sz w:val="24"/>
          <w:szCs w:val="24"/>
        </w:rPr>
        <w:tab/>
        <w:t>Требования к условиям</w:t>
      </w:r>
    </w:p>
    <w:p w:rsidR="00EE111C" w:rsidRPr="00F873E0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73E0">
        <w:rPr>
          <w:rFonts w:ascii="Times New Roman" w:hAnsi="Times New Roman" w:cs="Times New Roman"/>
          <w:sz w:val="24"/>
          <w:szCs w:val="24"/>
        </w:rPr>
        <w:t>2.1.</w:t>
      </w:r>
      <w:r w:rsidRPr="00F873E0">
        <w:rPr>
          <w:rFonts w:ascii="Times New Roman" w:hAnsi="Times New Roman" w:cs="Times New Roman"/>
          <w:sz w:val="24"/>
          <w:szCs w:val="24"/>
        </w:rPr>
        <w:tab/>
        <w:t>Кадровое обеспечение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2.1.1.</w:t>
      </w:r>
      <w:r w:rsidRPr="00EE111C">
        <w:rPr>
          <w:rFonts w:ascii="Times New Roman" w:hAnsi="Times New Roman" w:cs="Times New Roman"/>
          <w:sz w:val="24"/>
          <w:szCs w:val="24"/>
        </w:rPr>
        <w:tab/>
        <w:t xml:space="preserve">ФИО учителя </w:t>
      </w:r>
      <w:r w:rsidRPr="00EE111C">
        <w:rPr>
          <w:rFonts w:ascii="Times New Roman" w:hAnsi="Times New Roman" w:cs="Times New Roman"/>
          <w:i/>
          <w:sz w:val="24"/>
          <w:szCs w:val="24"/>
        </w:rPr>
        <w:t>(полностью)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2.1.2.</w:t>
      </w:r>
      <w:r w:rsidRPr="00EE111C">
        <w:rPr>
          <w:rFonts w:ascii="Times New Roman" w:hAnsi="Times New Roman" w:cs="Times New Roman"/>
          <w:sz w:val="24"/>
          <w:szCs w:val="24"/>
        </w:rPr>
        <w:tab/>
        <w:t>Образование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высшее профильное (педагогическое)</w:t>
      </w:r>
      <w:r w:rsidR="00F873E0">
        <w:rPr>
          <w:rFonts w:ascii="Times New Roman" w:hAnsi="Times New Roman" w:cs="Times New Roman"/>
          <w:sz w:val="24"/>
          <w:szCs w:val="24"/>
        </w:rPr>
        <w:t>;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среднее специальное профильное (педагогическое)</w:t>
      </w:r>
      <w:r w:rsidR="00F873E0">
        <w:rPr>
          <w:rFonts w:ascii="Times New Roman" w:hAnsi="Times New Roman" w:cs="Times New Roman"/>
          <w:sz w:val="24"/>
          <w:szCs w:val="24"/>
        </w:rPr>
        <w:t>;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неоконченное высшее профильное (педагогическое)</w:t>
      </w:r>
      <w:r w:rsidR="00F873E0">
        <w:rPr>
          <w:rFonts w:ascii="Times New Roman" w:hAnsi="Times New Roman" w:cs="Times New Roman"/>
          <w:sz w:val="24"/>
          <w:szCs w:val="24"/>
        </w:rPr>
        <w:t>;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высшее (</w:t>
      </w:r>
      <w:proofErr w:type="spellStart"/>
      <w:r w:rsidRPr="00EE111C">
        <w:rPr>
          <w:rFonts w:ascii="Times New Roman" w:hAnsi="Times New Roman" w:cs="Times New Roman"/>
          <w:sz w:val="24"/>
          <w:szCs w:val="24"/>
        </w:rPr>
        <w:t>НЕпрофильное</w:t>
      </w:r>
      <w:proofErr w:type="spellEnd"/>
      <w:r w:rsidRPr="00EE111C">
        <w:rPr>
          <w:rFonts w:ascii="Times New Roman" w:hAnsi="Times New Roman" w:cs="Times New Roman"/>
          <w:sz w:val="24"/>
          <w:szCs w:val="24"/>
        </w:rPr>
        <w:t>)</w:t>
      </w:r>
      <w:r w:rsidR="00F873E0">
        <w:rPr>
          <w:rFonts w:ascii="Times New Roman" w:hAnsi="Times New Roman" w:cs="Times New Roman"/>
          <w:sz w:val="24"/>
          <w:szCs w:val="24"/>
        </w:rPr>
        <w:t>;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среднее специальное (</w:t>
      </w:r>
      <w:proofErr w:type="spellStart"/>
      <w:r w:rsidRPr="00EE111C">
        <w:rPr>
          <w:rFonts w:ascii="Times New Roman" w:hAnsi="Times New Roman" w:cs="Times New Roman"/>
          <w:sz w:val="24"/>
          <w:szCs w:val="24"/>
        </w:rPr>
        <w:t>НЕпрофильное</w:t>
      </w:r>
      <w:proofErr w:type="spellEnd"/>
      <w:r w:rsidRPr="00EE111C">
        <w:rPr>
          <w:rFonts w:ascii="Times New Roman" w:hAnsi="Times New Roman" w:cs="Times New Roman"/>
          <w:sz w:val="24"/>
          <w:szCs w:val="24"/>
        </w:rPr>
        <w:t>)</w:t>
      </w:r>
      <w:r w:rsidR="00F873E0">
        <w:rPr>
          <w:rFonts w:ascii="Times New Roman" w:hAnsi="Times New Roman" w:cs="Times New Roman"/>
          <w:sz w:val="24"/>
          <w:szCs w:val="24"/>
        </w:rPr>
        <w:t>;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неоконченное высшее (</w:t>
      </w:r>
      <w:proofErr w:type="spellStart"/>
      <w:r w:rsidRPr="00EE111C">
        <w:rPr>
          <w:rFonts w:ascii="Times New Roman" w:hAnsi="Times New Roman" w:cs="Times New Roman"/>
          <w:sz w:val="24"/>
          <w:szCs w:val="24"/>
        </w:rPr>
        <w:t>НЕпрофильное</w:t>
      </w:r>
      <w:proofErr w:type="spellEnd"/>
      <w:r w:rsidRPr="00EE111C">
        <w:rPr>
          <w:rFonts w:ascii="Times New Roman" w:hAnsi="Times New Roman" w:cs="Times New Roman"/>
          <w:sz w:val="24"/>
          <w:szCs w:val="24"/>
        </w:rPr>
        <w:t>)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2.1.3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  <w:t>Стаж: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общий (полных лет)</w:t>
      </w:r>
      <w:r w:rsidR="00F873E0">
        <w:rPr>
          <w:rFonts w:ascii="Times New Roman" w:hAnsi="Times New Roman" w:cs="Times New Roman"/>
          <w:sz w:val="24"/>
          <w:szCs w:val="24"/>
        </w:rPr>
        <w:t>;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педагогический (полных лет)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2.1.4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  <w:t>Квалификационная категория</w:t>
      </w:r>
      <w:r w:rsidRPr="00EE111C">
        <w:rPr>
          <w:rFonts w:ascii="Times New Roman" w:hAnsi="Times New Roman" w:cs="Times New Roman"/>
          <w:sz w:val="24"/>
          <w:szCs w:val="24"/>
        </w:rPr>
        <w:tab/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2.1.5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  <w:t>Год, наименование организации последнего обучения по дополнительным</w:t>
      </w:r>
      <w:r w:rsidR="00F873E0">
        <w:rPr>
          <w:rFonts w:ascii="Times New Roman" w:hAnsi="Times New Roman" w:cs="Times New Roman"/>
          <w:sz w:val="24"/>
          <w:szCs w:val="24"/>
        </w:rPr>
        <w:t xml:space="preserve"> </w:t>
      </w:r>
      <w:r w:rsidRPr="00EE111C">
        <w:rPr>
          <w:rFonts w:ascii="Times New Roman" w:hAnsi="Times New Roman" w:cs="Times New Roman"/>
          <w:sz w:val="24"/>
          <w:szCs w:val="24"/>
        </w:rPr>
        <w:t>профессиональным программам повышения квалификации (ДПП ПK) по истории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2.1.6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  <w:t>Год, наименование организации последнего обучения по дополнительным профессиональным программам профессиональной переподготовки (ДПП IHI) по истории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2.1.7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  <w:t>Тарификация на 2024/2025 учебный год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 xml:space="preserve">Учебный предмет 1 (основной) </w:t>
      </w:r>
      <w:r w:rsidRPr="00EE111C">
        <w:rPr>
          <w:rFonts w:ascii="Times New Roman" w:hAnsi="Times New Roman" w:cs="Times New Roman"/>
          <w:i/>
          <w:sz w:val="24"/>
          <w:szCs w:val="24"/>
        </w:rPr>
        <w:t>название / количество часов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 xml:space="preserve">Учебный предмет 2 </w:t>
      </w:r>
      <w:r w:rsidRPr="00EE111C">
        <w:rPr>
          <w:rFonts w:ascii="Times New Roman" w:hAnsi="Times New Roman" w:cs="Times New Roman"/>
          <w:i/>
          <w:sz w:val="24"/>
          <w:szCs w:val="24"/>
        </w:rPr>
        <w:t>название / количество часов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 xml:space="preserve">Учебный предмет 3 </w:t>
      </w:r>
      <w:r w:rsidRPr="00EE111C">
        <w:rPr>
          <w:rFonts w:ascii="Times New Roman" w:hAnsi="Times New Roman" w:cs="Times New Roman"/>
          <w:i/>
          <w:sz w:val="24"/>
          <w:szCs w:val="24"/>
        </w:rPr>
        <w:t>название / количество часов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2.1.8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  <w:t>Основное общее образование. Изучение учебного предмета</w:t>
      </w:r>
      <w:r w:rsidR="00F873E0">
        <w:rPr>
          <w:rFonts w:ascii="Times New Roman" w:hAnsi="Times New Roman" w:cs="Times New Roman"/>
          <w:sz w:val="24"/>
          <w:szCs w:val="24"/>
        </w:rPr>
        <w:t xml:space="preserve"> «История»</w:t>
      </w:r>
      <w:r w:rsidR="00387C83">
        <w:rPr>
          <w:rFonts w:ascii="Times New Roman" w:hAnsi="Times New Roman" w:cs="Times New Roman"/>
          <w:sz w:val="24"/>
          <w:szCs w:val="24"/>
        </w:rPr>
        <w:t xml:space="preserve"> НА </w:t>
      </w:r>
      <w:r w:rsidRPr="00EE111C">
        <w:rPr>
          <w:rFonts w:ascii="Times New Roman" w:hAnsi="Times New Roman" w:cs="Times New Roman"/>
          <w:sz w:val="24"/>
          <w:szCs w:val="24"/>
        </w:rPr>
        <w:t>УГЛУБЛЕННОМ уровне:</w:t>
      </w:r>
    </w:p>
    <w:p w:rsidR="00EE111C" w:rsidRPr="00EE111C" w:rsidRDefault="00F873E0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- да, - нет</w:t>
      </w:r>
      <w:r w:rsidR="00EE111C" w:rsidRPr="00EE111C">
        <w:rPr>
          <w:rFonts w:ascii="Times New Roman" w:hAnsi="Times New Roman" w:cs="Times New Roman"/>
          <w:i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2.1.9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  <w:t>Среднее общее образова</w:t>
      </w:r>
      <w:r w:rsidR="00F873E0">
        <w:rPr>
          <w:rFonts w:ascii="Times New Roman" w:hAnsi="Times New Roman" w:cs="Times New Roman"/>
          <w:sz w:val="24"/>
          <w:szCs w:val="24"/>
        </w:rPr>
        <w:t>ние. Изучение учебного предмета «История»</w:t>
      </w:r>
      <w:r w:rsidR="00387C83">
        <w:rPr>
          <w:rFonts w:ascii="Times New Roman" w:hAnsi="Times New Roman" w:cs="Times New Roman"/>
          <w:sz w:val="24"/>
          <w:szCs w:val="24"/>
        </w:rPr>
        <w:t xml:space="preserve"> НА</w:t>
      </w:r>
      <w:r w:rsidRPr="00EE111C">
        <w:rPr>
          <w:rFonts w:ascii="Times New Roman" w:hAnsi="Times New Roman" w:cs="Times New Roman"/>
          <w:sz w:val="24"/>
          <w:szCs w:val="24"/>
        </w:rPr>
        <w:t xml:space="preserve"> УГЛУБЛЕННОМ уровне: </w:t>
      </w:r>
    </w:p>
    <w:p w:rsidR="00EE111C" w:rsidRPr="00EE111C" w:rsidRDefault="00F873E0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да, - нет</w:t>
      </w:r>
      <w:r w:rsidR="00EE111C" w:rsidRPr="00EE111C">
        <w:rPr>
          <w:rFonts w:ascii="Times New Roman" w:hAnsi="Times New Roman" w:cs="Times New Roman"/>
          <w:i/>
          <w:sz w:val="24"/>
          <w:szCs w:val="24"/>
        </w:rPr>
        <w:tab/>
      </w:r>
    </w:p>
    <w:p w:rsidR="00EE111C" w:rsidRPr="00F873E0" w:rsidRDefault="00EE111C" w:rsidP="00F873E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3E0">
        <w:rPr>
          <w:rFonts w:ascii="Times New Roman" w:hAnsi="Times New Roman" w:cs="Times New Roman"/>
          <w:b/>
          <w:sz w:val="24"/>
          <w:szCs w:val="24"/>
        </w:rPr>
        <w:t>3.</w:t>
      </w:r>
      <w:r w:rsidRPr="00F873E0">
        <w:rPr>
          <w:rFonts w:ascii="Times New Roman" w:hAnsi="Times New Roman" w:cs="Times New Roman"/>
          <w:b/>
          <w:sz w:val="24"/>
          <w:szCs w:val="24"/>
        </w:rPr>
        <w:tab/>
        <w:t>Кабинет истории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3.1.1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  <w:t xml:space="preserve">Наличие: </w:t>
      </w:r>
      <w:r w:rsidRPr="00EE111C">
        <w:rPr>
          <w:rFonts w:ascii="Times New Roman" w:hAnsi="Times New Roman" w:cs="Times New Roman"/>
          <w:i/>
          <w:sz w:val="24"/>
          <w:szCs w:val="24"/>
        </w:rPr>
        <w:t>- да; - нет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3.1.2</w:t>
      </w:r>
      <w:r w:rsidR="00F873E0">
        <w:rPr>
          <w:rFonts w:ascii="Times New Roman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  <w:r w:rsidR="00F873E0">
        <w:rPr>
          <w:rFonts w:ascii="Times New Roman" w:hAnsi="Times New Roman" w:cs="Times New Roman"/>
          <w:sz w:val="24"/>
          <w:szCs w:val="24"/>
        </w:rPr>
        <w:t>О</w:t>
      </w:r>
      <w:r w:rsidRPr="00EE111C">
        <w:rPr>
          <w:rFonts w:ascii="Times New Roman" w:hAnsi="Times New Roman" w:cs="Times New Roman"/>
          <w:sz w:val="24"/>
          <w:szCs w:val="24"/>
        </w:rPr>
        <w:t>беспеченность оборудованием и дидактическими материалами: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паспорт кабинета</w:t>
      </w:r>
      <w:r w:rsidR="00F873E0">
        <w:rPr>
          <w:rFonts w:ascii="Times New Roman" w:hAnsi="Times New Roman" w:cs="Times New Roman"/>
          <w:sz w:val="24"/>
          <w:szCs w:val="24"/>
        </w:rPr>
        <w:t>;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план развития кабинета</w:t>
      </w:r>
      <w:r w:rsidR="00F873E0">
        <w:rPr>
          <w:rFonts w:ascii="Times New Roman" w:hAnsi="Times New Roman" w:cs="Times New Roman"/>
          <w:sz w:val="24"/>
          <w:szCs w:val="24"/>
        </w:rPr>
        <w:t>;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F873E0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 xml:space="preserve">фонд оценочных средств по учебному предмету «История» (ФОС) наличие: </w:t>
      </w:r>
    </w:p>
    <w:p w:rsidR="00EE111C" w:rsidRPr="00EE111C" w:rsidRDefault="00F873E0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E111C" w:rsidRPr="00EE111C">
        <w:rPr>
          <w:rFonts w:ascii="Times New Roman" w:hAnsi="Times New Roman" w:cs="Times New Roman"/>
          <w:i/>
          <w:sz w:val="24"/>
          <w:szCs w:val="24"/>
        </w:rPr>
        <w:t>- да; - нет</w:t>
      </w:r>
      <w:r>
        <w:rPr>
          <w:rFonts w:ascii="Times New Roman" w:hAnsi="Times New Roman" w:cs="Times New Roman"/>
          <w:i/>
          <w:sz w:val="24"/>
          <w:szCs w:val="24"/>
        </w:rPr>
        <w:t>;</w:t>
      </w:r>
      <w:r w:rsidR="00EE111C"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ноутбук/компьютер</w:t>
      </w:r>
      <w:r w:rsidR="00F873E0">
        <w:rPr>
          <w:rFonts w:ascii="Times New Roman" w:hAnsi="Times New Roman" w:cs="Times New Roman"/>
          <w:sz w:val="24"/>
          <w:szCs w:val="24"/>
        </w:rPr>
        <w:t>;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доска мультимедиа</w:t>
      </w:r>
      <w:r w:rsidR="00F873E0">
        <w:rPr>
          <w:rFonts w:ascii="Times New Roman" w:hAnsi="Times New Roman" w:cs="Times New Roman"/>
          <w:sz w:val="24"/>
          <w:szCs w:val="24"/>
        </w:rPr>
        <w:t>;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проектор мультимедиа</w:t>
      </w:r>
      <w:r w:rsidR="00F873E0">
        <w:rPr>
          <w:rFonts w:ascii="Times New Roman" w:hAnsi="Times New Roman" w:cs="Times New Roman"/>
          <w:sz w:val="24"/>
          <w:szCs w:val="24"/>
        </w:rPr>
        <w:t>;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комплект настенных исторических карт</w:t>
      </w:r>
      <w:r w:rsidR="00F873E0">
        <w:rPr>
          <w:rFonts w:ascii="Times New Roman" w:hAnsi="Times New Roman" w:cs="Times New Roman"/>
          <w:sz w:val="24"/>
          <w:szCs w:val="24"/>
        </w:rPr>
        <w:t>;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комплект атласов по курсу «История России» 6-11 классы</w:t>
      </w:r>
      <w:r w:rsidR="00F873E0">
        <w:rPr>
          <w:rFonts w:ascii="Times New Roman" w:hAnsi="Times New Roman" w:cs="Times New Roman"/>
          <w:sz w:val="24"/>
          <w:szCs w:val="24"/>
        </w:rPr>
        <w:t>;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>комплект атласов по курсу «Всеобщая история» 5-11 классы</w:t>
      </w:r>
      <w:r w:rsidR="00F873E0">
        <w:rPr>
          <w:rFonts w:ascii="Times New Roman" w:hAnsi="Times New Roman" w:cs="Times New Roman"/>
          <w:sz w:val="24"/>
          <w:szCs w:val="24"/>
        </w:rPr>
        <w:t>;</w:t>
      </w:r>
      <w:r w:rsidRPr="00EE111C">
        <w:rPr>
          <w:rFonts w:ascii="Times New Roman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ab/>
        <w:t>—</w:t>
      </w:r>
      <w:r w:rsidRPr="00EE111C">
        <w:rPr>
          <w:rFonts w:ascii="Times New Roman" w:hAnsi="Times New Roman" w:cs="Times New Roman"/>
          <w:sz w:val="24"/>
          <w:szCs w:val="24"/>
        </w:rPr>
        <w:tab/>
        <w:t xml:space="preserve">иные дидактические материалы/ </w:t>
      </w:r>
      <w:r w:rsidRPr="00EE111C">
        <w:rPr>
          <w:rFonts w:ascii="Times New Roman" w:hAnsi="Times New Roman" w:cs="Times New Roman"/>
          <w:i/>
          <w:sz w:val="24"/>
          <w:szCs w:val="24"/>
        </w:rPr>
        <w:t>перечислить</w:t>
      </w:r>
    </w:p>
    <w:p w:rsidR="00EE111C" w:rsidRPr="00F873E0" w:rsidRDefault="00EE111C" w:rsidP="00F873E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3E0">
        <w:rPr>
          <w:rFonts w:ascii="Times New Roman" w:hAnsi="Times New Roman" w:cs="Times New Roman"/>
          <w:b/>
          <w:sz w:val="24"/>
          <w:szCs w:val="24"/>
        </w:rPr>
        <w:t>4</w:t>
      </w:r>
      <w:r w:rsidR="00F873E0" w:rsidRPr="00F873E0">
        <w:rPr>
          <w:rFonts w:ascii="Times New Roman" w:hAnsi="Times New Roman" w:cs="Times New Roman"/>
          <w:b/>
          <w:sz w:val="24"/>
          <w:szCs w:val="24"/>
        </w:rPr>
        <w:t>.</w:t>
      </w:r>
      <w:r w:rsidRPr="00F873E0">
        <w:rPr>
          <w:rFonts w:ascii="Times New Roman" w:hAnsi="Times New Roman" w:cs="Times New Roman"/>
          <w:b/>
          <w:sz w:val="24"/>
          <w:szCs w:val="24"/>
        </w:rPr>
        <w:tab/>
        <w:t>Учебники</w:t>
      </w:r>
    </w:p>
    <w:p w:rsidR="00EE111C" w:rsidRPr="00EE111C" w:rsidRDefault="00F873E0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4.1.</w:t>
      </w:r>
      <w:r w:rsidR="00EE111C" w:rsidRPr="00EE111C">
        <w:rPr>
          <w:rFonts w:ascii="Times New Roman" w:hAnsi="Times New Roman" w:cs="Times New Roman"/>
          <w:sz w:val="24"/>
          <w:szCs w:val="24"/>
        </w:rPr>
        <w:tab/>
      </w:r>
      <w:r w:rsidR="00EE111C" w:rsidRPr="00EE111C">
        <w:rPr>
          <w:rFonts w:ascii="Times New Roman" w:hAnsi="Times New Roman" w:cs="Times New Roman"/>
          <w:color w:val="232323"/>
          <w:sz w:val="24"/>
          <w:szCs w:val="24"/>
        </w:rPr>
        <w:t>Обеспеченность</w:t>
      </w:r>
      <w:r w:rsidR="00EE111C" w:rsidRPr="00EE111C">
        <w:rPr>
          <w:rFonts w:ascii="Times New Roman" w:hAnsi="Times New Roman" w:cs="Times New Roman"/>
          <w:color w:val="232323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D1D1D"/>
          <w:sz w:val="24"/>
          <w:szCs w:val="24"/>
        </w:rPr>
        <w:t>учебниками</w:t>
      </w:r>
      <w:r w:rsidR="00EE111C" w:rsidRPr="00EE111C">
        <w:rPr>
          <w:rFonts w:ascii="Times New Roman" w:hAnsi="Times New Roman" w:cs="Times New Roman"/>
          <w:color w:val="1D1D1D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D1D1D"/>
          <w:sz w:val="24"/>
          <w:szCs w:val="24"/>
        </w:rPr>
        <w:t>курсов</w:t>
      </w:r>
      <w:r w:rsidR="00EE111C" w:rsidRPr="00EE111C">
        <w:rPr>
          <w:rFonts w:ascii="Times New Roman" w:hAnsi="Times New Roman" w:cs="Times New Roman"/>
          <w:color w:val="1D1D1D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232323"/>
          <w:sz w:val="24"/>
          <w:szCs w:val="24"/>
        </w:rPr>
        <w:t>«История</w:t>
      </w:r>
      <w:r w:rsidR="00EE111C" w:rsidRPr="00EE111C">
        <w:rPr>
          <w:rFonts w:ascii="Times New Roman" w:hAnsi="Times New Roman" w:cs="Times New Roman"/>
          <w:color w:val="232323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232323"/>
          <w:sz w:val="24"/>
          <w:szCs w:val="24"/>
        </w:rPr>
        <w:t>России»,</w:t>
      </w:r>
      <w:r w:rsidR="00EE111C" w:rsidRPr="00EE111C">
        <w:rPr>
          <w:rFonts w:ascii="Times New Roman" w:hAnsi="Times New Roman" w:cs="Times New Roman"/>
          <w:color w:val="232323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sz w:val="24"/>
          <w:szCs w:val="24"/>
        </w:rPr>
        <w:t>«Всеобщая</w:t>
      </w:r>
      <w:r w:rsidR="00EE111C" w:rsidRPr="00EE111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A1A1A"/>
          <w:sz w:val="24"/>
          <w:szCs w:val="24"/>
        </w:rPr>
        <w:t>история»</w:t>
      </w:r>
      <w:r w:rsidR="00EE111C" w:rsidRPr="00EE111C">
        <w:rPr>
          <w:rFonts w:ascii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313131"/>
          <w:sz w:val="24"/>
          <w:szCs w:val="24"/>
        </w:rPr>
        <w:t>с</w:t>
      </w:r>
      <w:r w:rsidR="00EE111C" w:rsidRPr="00EE111C">
        <w:rPr>
          <w:rFonts w:ascii="Times New Roman" w:hAnsi="Times New Roman" w:cs="Times New Roman"/>
          <w:color w:val="313131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D1D1D"/>
          <w:sz w:val="24"/>
          <w:szCs w:val="24"/>
        </w:rPr>
        <w:t>учетом</w:t>
      </w:r>
      <w:r w:rsidR="00EE111C" w:rsidRPr="00EE111C">
        <w:rPr>
          <w:rFonts w:ascii="Times New Roman" w:hAnsi="Times New Roman" w:cs="Times New Roman"/>
          <w:color w:val="1D1D1D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F1F1F"/>
          <w:sz w:val="24"/>
          <w:szCs w:val="24"/>
        </w:rPr>
        <w:t>классов,</w:t>
      </w:r>
      <w:r w:rsidR="00EE111C" w:rsidRPr="00EE111C">
        <w:rPr>
          <w:rFonts w:ascii="Times New Roman" w:hAnsi="Times New Roman" w:cs="Times New Roman"/>
          <w:color w:val="1F1F1F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F1F1F"/>
          <w:sz w:val="24"/>
          <w:szCs w:val="24"/>
        </w:rPr>
        <w:t>изучающих</w:t>
      </w:r>
      <w:r w:rsidR="00EE111C" w:rsidRPr="00EE111C">
        <w:rPr>
          <w:rFonts w:ascii="Times New Roman" w:hAnsi="Times New Roman" w:cs="Times New Roman"/>
          <w:color w:val="1F1F1F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D1D1D"/>
          <w:sz w:val="24"/>
          <w:szCs w:val="24"/>
        </w:rPr>
        <w:t>учебный</w:t>
      </w:r>
      <w:r w:rsidR="00EE111C" w:rsidRPr="00EE111C">
        <w:rPr>
          <w:rFonts w:ascii="Times New Roman" w:hAnsi="Times New Roman" w:cs="Times New Roman"/>
          <w:color w:val="1D1D1D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61616"/>
          <w:sz w:val="24"/>
          <w:szCs w:val="24"/>
        </w:rPr>
        <w:t>предмет</w:t>
      </w:r>
      <w:r w:rsidR="00EE111C" w:rsidRPr="00EE111C">
        <w:rPr>
          <w:rFonts w:ascii="Times New Roman" w:hAnsi="Times New Roman" w:cs="Times New Roman"/>
          <w:color w:val="161616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sz w:val="24"/>
          <w:szCs w:val="24"/>
        </w:rPr>
        <w:t>«История»</w:t>
      </w:r>
      <w:r w:rsidR="00EE111C" w:rsidRPr="00EE111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2A2A2A"/>
          <w:sz w:val="24"/>
          <w:szCs w:val="24"/>
        </w:rPr>
        <w:t>на</w:t>
      </w:r>
      <w:r w:rsidR="00EE111C" w:rsidRPr="00EE111C">
        <w:rPr>
          <w:rFonts w:ascii="Times New Roman" w:hAnsi="Times New Roman" w:cs="Times New Roman"/>
          <w:color w:val="2A2A2A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sz w:val="24"/>
          <w:szCs w:val="24"/>
        </w:rPr>
        <w:t>базовом/углубленном</w:t>
      </w:r>
      <w:r w:rsidR="00EE111C" w:rsidRPr="00EE111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81818"/>
          <w:sz w:val="24"/>
          <w:szCs w:val="24"/>
        </w:rPr>
        <w:t>уровне:</w:t>
      </w:r>
    </w:p>
    <w:p w:rsidR="00EE111C" w:rsidRPr="00EE111C" w:rsidRDefault="00F873E0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EE111C" w:rsidRPr="00EE111C">
        <w:rPr>
          <w:rFonts w:ascii="Times New Roman" w:hAnsi="Times New Roman" w:cs="Times New Roman"/>
          <w:sz w:val="24"/>
          <w:szCs w:val="24"/>
        </w:rPr>
        <w:tab/>
      </w:r>
      <w:r w:rsidR="00EE111C" w:rsidRPr="00EE111C">
        <w:rPr>
          <w:rFonts w:ascii="Times New Roman" w:hAnsi="Times New Roman" w:cs="Times New Roman"/>
          <w:color w:val="161616"/>
          <w:sz w:val="24"/>
          <w:szCs w:val="24"/>
        </w:rPr>
        <w:t>Название,</w:t>
      </w:r>
      <w:r w:rsidR="00EE111C" w:rsidRPr="00EE111C">
        <w:rPr>
          <w:rFonts w:ascii="Times New Roman" w:hAnsi="Times New Roman" w:cs="Times New Roman"/>
          <w:color w:val="161616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A1A1A"/>
          <w:sz w:val="24"/>
          <w:szCs w:val="24"/>
        </w:rPr>
        <w:t>автор,</w:t>
      </w:r>
      <w:r w:rsidR="00EE111C" w:rsidRPr="00EE111C">
        <w:rPr>
          <w:rFonts w:ascii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sz w:val="24"/>
          <w:szCs w:val="24"/>
        </w:rPr>
        <w:t>издательство,</w:t>
      </w:r>
      <w:r w:rsidR="00EE111C" w:rsidRPr="00EE111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A1A1A"/>
          <w:sz w:val="24"/>
          <w:szCs w:val="24"/>
        </w:rPr>
        <w:t>год</w:t>
      </w:r>
      <w:r w:rsidR="00EE111C" w:rsidRPr="00EE111C">
        <w:rPr>
          <w:rFonts w:ascii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81818"/>
          <w:sz w:val="24"/>
          <w:szCs w:val="24"/>
        </w:rPr>
        <w:t>издания</w:t>
      </w:r>
      <w:r w:rsidR="00EE111C" w:rsidRPr="00EE111C">
        <w:rPr>
          <w:rFonts w:ascii="Times New Roman" w:hAnsi="Times New Roman" w:cs="Times New Roman"/>
          <w:color w:val="181818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D1D1D"/>
          <w:sz w:val="24"/>
          <w:szCs w:val="24"/>
        </w:rPr>
        <w:t>по</w:t>
      </w:r>
      <w:r w:rsidR="00EE111C" w:rsidRPr="00EE111C">
        <w:rPr>
          <w:rFonts w:ascii="Times New Roman" w:hAnsi="Times New Roman" w:cs="Times New Roman"/>
          <w:color w:val="1D1D1D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11111"/>
          <w:sz w:val="24"/>
          <w:szCs w:val="24"/>
        </w:rPr>
        <w:t>каждой</w:t>
      </w:r>
      <w:r w:rsidR="00EE111C" w:rsidRPr="00EE111C">
        <w:rPr>
          <w:rFonts w:ascii="Times New Roman" w:hAnsi="Times New Roman" w:cs="Times New Roman"/>
          <w:color w:val="111111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31313"/>
          <w:sz w:val="24"/>
          <w:szCs w:val="24"/>
        </w:rPr>
        <w:t>параллели</w:t>
      </w:r>
      <w:r w:rsidR="00EE111C" w:rsidRPr="00EE111C">
        <w:rPr>
          <w:rFonts w:ascii="Times New Roman" w:hAnsi="Times New Roman" w:cs="Times New Roman"/>
          <w:color w:val="131313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F1F1F"/>
          <w:sz w:val="24"/>
          <w:szCs w:val="24"/>
        </w:rPr>
        <w:t>классов</w:t>
      </w:r>
      <w:r w:rsidR="00EE111C" w:rsidRPr="00EE111C">
        <w:rPr>
          <w:rFonts w:ascii="Times New Roman" w:hAnsi="Times New Roman" w:cs="Times New Roman"/>
          <w:color w:val="1F1F1F"/>
          <w:spacing w:val="14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282828"/>
          <w:sz w:val="24"/>
          <w:szCs w:val="24"/>
        </w:rPr>
        <w:t>(5—11</w:t>
      </w:r>
      <w:r w:rsidR="00EE111C" w:rsidRPr="00EE111C">
        <w:rPr>
          <w:rFonts w:ascii="Times New Roman" w:hAnsi="Times New Roman" w:cs="Times New Roman"/>
          <w:color w:val="282828"/>
          <w:spacing w:val="22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F1F1F"/>
          <w:sz w:val="24"/>
          <w:szCs w:val="24"/>
        </w:rPr>
        <w:t>классы)</w:t>
      </w:r>
    </w:p>
    <w:p w:rsidR="00EE111C" w:rsidRPr="00EE111C" w:rsidRDefault="00F873E0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EE111C" w:rsidRPr="00EE111C">
        <w:rPr>
          <w:rFonts w:ascii="Times New Roman" w:hAnsi="Times New Roman" w:cs="Times New Roman"/>
          <w:sz w:val="24"/>
          <w:szCs w:val="24"/>
        </w:rPr>
        <w:tab/>
      </w:r>
      <w:r w:rsidR="00EE111C" w:rsidRPr="00EE111C">
        <w:rPr>
          <w:rFonts w:ascii="Times New Roman" w:hAnsi="Times New Roman" w:cs="Times New Roman"/>
          <w:color w:val="161616"/>
          <w:sz w:val="24"/>
          <w:szCs w:val="24"/>
        </w:rPr>
        <w:t xml:space="preserve">Количество </w:t>
      </w:r>
      <w:r w:rsidR="00EE111C" w:rsidRPr="00EE111C">
        <w:rPr>
          <w:rFonts w:ascii="Times New Roman" w:hAnsi="Times New Roman" w:cs="Times New Roman"/>
          <w:color w:val="131313"/>
          <w:sz w:val="24"/>
          <w:szCs w:val="24"/>
        </w:rPr>
        <w:t xml:space="preserve">обучающихся </w:t>
      </w:r>
      <w:r w:rsidR="00EE111C" w:rsidRPr="00EE111C">
        <w:rPr>
          <w:rFonts w:ascii="Times New Roman" w:hAnsi="Times New Roman" w:cs="Times New Roman"/>
          <w:color w:val="2A2A2A"/>
          <w:sz w:val="24"/>
          <w:szCs w:val="24"/>
        </w:rPr>
        <w:t xml:space="preserve">по </w:t>
      </w:r>
      <w:r w:rsidR="00EE111C" w:rsidRPr="00EE111C">
        <w:rPr>
          <w:rFonts w:ascii="Times New Roman" w:hAnsi="Times New Roman" w:cs="Times New Roman"/>
          <w:sz w:val="24"/>
          <w:szCs w:val="24"/>
        </w:rPr>
        <w:t xml:space="preserve">каждой </w:t>
      </w:r>
      <w:r w:rsidR="00EE111C" w:rsidRPr="00EE111C">
        <w:rPr>
          <w:rFonts w:ascii="Times New Roman" w:hAnsi="Times New Roman" w:cs="Times New Roman"/>
          <w:color w:val="1A1A1A"/>
          <w:sz w:val="24"/>
          <w:szCs w:val="24"/>
        </w:rPr>
        <w:t xml:space="preserve">параллели </w:t>
      </w:r>
      <w:r w:rsidR="00EE111C" w:rsidRPr="00EE111C">
        <w:rPr>
          <w:rFonts w:ascii="Times New Roman" w:hAnsi="Times New Roman" w:cs="Times New Roman"/>
          <w:color w:val="1F1F1F"/>
          <w:sz w:val="24"/>
          <w:szCs w:val="24"/>
        </w:rPr>
        <w:t xml:space="preserve">классов </w:t>
      </w:r>
      <w:r w:rsidR="00EE111C" w:rsidRPr="00EE111C">
        <w:rPr>
          <w:rFonts w:ascii="Times New Roman" w:hAnsi="Times New Roman" w:cs="Times New Roman"/>
          <w:color w:val="232323"/>
          <w:sz w:val="24"/>
          <w:szCs w:val="24"/>
        </w:rPr>
        <w:t xml:space="preserve">(5-11 </w:t>
      </w:r>
      <w:r w:rsidR="00EE111C" w:rsidRPr="00EE111C">
        <w:rPr>
          <w:rFonts w:ascii="Times New Roman" w:hAnsi="Times New Roman" w:cs="Times New Roman"/>
          <w:color w:val="1C1C1C"/>
          <w:sz w:val="24"/>
          <w:szCs w:val="24"/>
        </w:rPr>
        <w:t xml:space="preserve">классы) </w:t>
      </w:r>
      <w:r w:rsidR="00EE111C" w:rsidRPr="00EE111C">
        <w:rPr>
          <w:rFonts w:ascii="Times New Roman" w:hAnsi="Times New Roman" w:cs="Times New Roman"/>
          <w:color w:val="1A1A1A"/>
          <w:sz w:val="24"/>
          <w:szCs w:val="24"/>
        </w:rPr>
        <w:t>/</w:t>
      </w:r>
      <w:r w:rsidR="00EE111C" w:rsidRPr="00EE111C">
        <w:rPr>
          <w:rFonts w:ascii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51515"/>
          <w:sz w:val="24"/>
          <w:szCs w:val="24"/>
        </w:rPr>
        <w:t>количество</w:t>
      </w:r>
      <w:r w:rsidR="00EE111C" w:rsidRPr="00EE111C">
        <w:rPr>
          <w:rFonts w:ascii="Times New Roman" w:hAnsi="Times New Roman" w:cs="Times New Roman"/>
          <w:color w:val="151515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F1F1F"/>
          <w:sz w:val="24"/>
          <w:szCs w:val="24"/>
        </w:rPr>
        <w:t xml:space="preserve">учебников </w:t>
      </w:r>
      <w:r w:rsidR="00EE111C" w:rsidRPr="00EE111C">
        <w:rPr>
          <w:rFonts w:ascii="Times New Roman" w:hAnsi="Times New Roman" w:cs="Times New Roman"/>
          <w:color w:val="181818"/>
          <w:sz w:val="24"/>
          <w:szCs w:val="24"/>
        </w:rPr>
        <w:t xml:space="preserve">«История </w:t>
      </w:r>
      <w:r w:rsidR="00EE111C" w:rsidRPr="00EE111C">
        <w:rPr>
          <w:rFonts w:ascii="Times New Roman" w:hAnsi="Times New Roman" w:cs="Times New Roman"/>
          <w:color w:val="1D1D1D"/>
          <w:sz w:val="24"/>
          <w:szCs w:val="24"/>
        </w:rPr>
        <w:t xml:space="preserve">России», </w:t>
      </w:r>
      <w:r w:rsidR="00EE111C" w:rsidRPr="00EE111C">
        <w:rPr>
          <w:rFonts w:ascii="Times New Roman" w:hAnsi="Times New Roman" w:cs="Times New Roman"/>
          <w:color w:val="232323"/>
          <w:sz w:val="24"/>
          <w:szCs w:val="24"/>
        </w:rPr>
        <w:t xml:space="preserve">«Всеобщая </w:t>
      </w:r>
      <w:r w:rsidR="00EE111C" w:rsidRPr="00EE111C">
        <w:rPr>
          <w:rFonts w:ascii="Times New Roman" w:hAnsi="Times New Roman" w:cs="Times New Roman"/>
          <w:color w:val="161616"/>
          <w:sz w:val="24"/>
          <w:szCs w:val="24"/>
        </w:rPr>
        <w:t xml:space="preserve">история» </w:t>
      </w:r>
      <w:r w:rsidR="00EE111C" w:rsidRPr="00EE111C">
        <w:rPr>
          <w:rFonts w:ascii="Times New Roman" w:hAnsi="Times New Roman" w:cs="Times New Roman"/>
          <w:color w:val="1C1C1C"/>
          <w:sz w:val="24"/>
          <w:szCs w:val="24"/>
        </w:rPr>
        <w:t xml:space="preserve">по </w:t>
      </w:r>
      <w:r w:rsidR="00EE111C" w:rsidRPr="00EE111C">
        <w:rPr>
          <w:rFonts w:ascii="Times New Roman" w:hAnsi="Times New Roman" w:cs="Times New Roman"/>
          <w:color w:val="1D1D1D"/>
          <w:sz w:val="24"/>
          <w:szCs w:val="24"/>
        </w:rPr>
        <w:t>каждой</w:t>
      </w:r>
      <w:r w:rsidR="00EE111C" w:rsidRPr="00EE111C">
        <w:rPr>
          <w:rFonts w:ascii="Times New Roman" w:hAnsi="Times New Roman" w:cs="Times New Roman"/>
          <w:color w:val="1D1D1D"/>
          <w:spacing w:val="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C1C1C"/>
          <w:sz w:val="24"/>
          <w:szCs w:val="24"/>
        </w:rPr>
        <w:t>параллели</w:t>
      </w:r>
      <w:r w:rsidR="00EE111C" w:rsidRPr="00EE111C">
        <w:rPr>
          <w:rFonts w:ascii="Times New Roman" w:hAnsi="Times New Roman" w:cs="Times New Roman"/>
          <w:color w:val="1C1C1C"/>
          <w:spacing w:val="18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232323"/>
          <w:sz w:val="24"/>
          <w:szCs w:val="24"/>
        </w:rPr>
        <w:t>классов</w:t>
      </w:r>
      <w:r w:rsidR="00EE111C" w:rsidRPr="00EE111C">
        <w:rPr>
          <w:rFonts w:ascii="Times New Roman" w:hAnsi="Times New Roman" w:cs="Times New Roman"/>
          <w:color w:val="232323"/>
          <w:spacing w:val="2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F1F1F"/>
          <w:sz w:val="24"/>
          <w:szCs w:val="24"/>
        </w:rPr>
        <w:t>(5-11</w:t>
      </w:r>
      <w:r w:rsidR="00EE111C" w:rsidRPr="00EE111C">
        <w:rPr>
          <w:rFonts w:ascii="Times New Roman" w:hAnsi="Times New Roman" w:cs="Times New Roman"/>
          <w:color w:val="1F1F1F"/>
          <w:spacing w:val="11"/>
          <w:sz w:val="24"/>
          <w:szCs w:val="24"/>
        </w:rPr>
        <w:t xml:space="preserve"> </w:t>
      </w:r>
      <w:r w:rsidR="00EE111C" w:rsidRPr="00EE111C">
        <w:rPr>
          <w:rFonts w:ascii="Times New Roman" w:hAnsi="Times New Roman" w:cs="Times New Roman"/>
          <w:color w:val="1C1C1C"/>
          <w:sz w:val="24"/>
          <w:szCs w:val="24"/>
        </w:rPr>
        <w:t>классы)</w:t>
      </w:r>
    </w:p>
    <w:p w:rsidR="00EE111C" w:rsidRPr="00F873E0" w:rsidRDefault="00EE111C" w:rsidP="00F873E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3E0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F873E0" w:rsidRPr="00F873E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873E0">
        <w:rPr>
          <w:rFonts w:ascii="Times New Roman" w:hAnsi="Times New Roman" w:cs="Times New Roman"/>
          <w:b/>
          <w:sz w:val="24"/>
          <w:szCs w:val="24"/>
        </w:rPr>
        <w:tab/>
      </w:r>
      <w:r w:rsidRPr="00F873E0">
        <w:rPr>
          <w:rFonts w:ascii="Times New Roman" w:eastAsia="Calibri" w:hAnsi="Times New Roman" w:cs="Times New Roman"/>
          <w:b/>
          <w:sz w:val="24"/>
          <w:szCs w:val="24"/>
        </w:rPr>
        <w:t>Требования к процессу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eastAsia="Calibri" w:hAnsi="Times New Roman" w:cs="Times New Roman"/>
          <w:sz w:val="24"/>
          <w:szCs w:val="24"/>
        </w:rPr>
        <w:t>5.1</w:t>
      </w:r>
      <w:r w:rsidR="00F873E0">
        <w:rPr>
          <w:rFonts w:ascii="Times New Roman" w:eastAsia="Calibri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  <w:r w:rsidRPr="00EE111C">
        <w:rPr>
          <w:rFonts w:ascii="Times New Roman" w:eastAsia="Calibri" w:hAnsi="Times New Roman" w:cs="Times New Roman"/>
          <w:sz w:val="24"/>
          <w:szCs w:val="24"/>
        </w:rPr>
        <w:t xml:space="preserve">Рабочие программы, календарно-тематическое планирование урочной деятельности по истории: </w:t>
      </w:r>
      <w:r w:rsidRPr="00EE111C">
        <w:rPr>
          <w:rFonts w:ascii="Times New Roman" w:eastAsia="Calibri" w:hAnsi="Times New Roman" w:cs="Times New Roman"/>
          <w:i/>
          <w:sz w:val="24"/>
          <w:szCs w:val="24"/>
        </w:rPr>
        <w:t>наличие / соответствие федеральной рабочей программе по истории</w:t>
      </w:r>
      <w:r w:rsidRPr="00EE111C">
        <w:rPr>
          <w:rFonts w:ascii="Times New Roman" w:eastAsia="Calibri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11C">
        <w:rPr>
          <w:rFonts w:ascii="Times New Roman" w:eastAsia="Calibri" w:hAnsi="Times New Roman" w:cs="Times New Roman"/>
          <w:sz w:val="24"/>
          <w:szCs w:val="24"/>
        </w:rPr>
        <w:t>5.2</w:t>
      </w:r>
      <w:r w:rsidR="00F873E0">
        <w:rPr>
          <w:rFonts w:ascii="Times New Roman" w:eastAsia="Calibri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  <w:r w:rsidRPr="00EE111C">
        <w:rPr>
          <w:rFonts w:ascii="Times New Roman" w:eastAsia="Calibri" w:hAnsi="Times New Roman" w:cs="Times New Roman"/>
          <w:sz w:val="24"/>
          <w:szCs w:val="24"/>
        </w:rPr>
        <w:t xml:space="preserve">Программы внеурочной деятельности для обучающихся 6-9, 10— 11 классов 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eastAsia="Calibri" w:hAnsi="Times New Roman" w:cs="Times New Roman"/>
          <w:i/>
          <w:sz w:val="24"/>
          <w:szCs w:val="24"/>
        </w:rPr>
        <w:t>(наличие / название / кол-во часов)</w:t>
      </w:r>
      <w:r w:rsidRPr="00EE111C">
        <w:rPr>
          <w:rFonts w:ascii="Times New Roman" w:eastAsia="Calibri" w:hAnsi="Times New Roman" w:cs="Times New Roman"/>
          <w:sz w:val="24"/>
          <w:szCs w:val="24"/>
        </w:rPr>
        <w:tab/>
      </w:r>
    </w:p>
    <w:p w:rsidR="00EE111C" w:rsidRPr="00EE111C" w:rsidRDefault="00EE111C" w:rsidP="00F873E0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11C">
        <w:rPr>
          <w:rFonts w:ascii="Times New Roman" w:eastAsia="Calibri" w:hAnsi="Times New Roman" w:cs="Times New Roman"/>
          <w:sz w:val="24"/>
          <w:szCs w:val="24"/>
        </w:rPr>
        <w:t>5.3</w:t>
      </w:r>
      <w:r w:rsidR="00F873E0">
        <w:rPr>
          <w:rFonts w:ascii="Times New Roman" w:eastAsia="Calibri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  <w:r w:rsidRPr="00EE111C">
        <w:rPr>
          <w:rFonts w:ascii="Times New Roman" w:eastAsia="Calibri" w:hAnsi="Times New Roman" w:cs="Times New Roman"/>
          <w:sz w:val="24"/>
          <w:szCs w:val="24"/>
        </w:rPr>
        <w:t xml:space="preserve">Мероприятия по контролю качества преподавания истории в общеобразовательной организации </w:t>
      </w:r>
    </w:p>
    <w:p w:rsidR="00EE111C" w:rsidRPr="00EE111C" w:rsidRDefault="00EE111C" w:rsidP="00F873E0">
      <w:pPr>
        <w:pStyle w:val="a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E111C">
        <w:rPr>
          <w:rFonts w:ascii="Times New Roman" w:eastAsia="Calibri" w:hAnsi="Times New Roman" w:cs="Times New Roman"/>
          <w:i/>
          <w:sz w:val="24"/>
          <w:szCs w:val="24"/>
        </w:rPr>
        <w:t>(цель, вид, форма) за последние 3 года (с 2022 года) с предоставлением скан-копий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eastAsia="Calibri" w:hAnsi="Times New Roman" w:cs="Times New Roman"/>
          <w:sz w:val="24"/>
          <w:szCs w:val="24"/>
        </w:rPr>
        <w:t>5.4</w:t>
      </w:r>
      <w:r w:rsidR="00F873E0">
        <w:rPr>
          <w:rFonts w:ascii="Times New Roman" w:eastAsia="Calibri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  <w:r w:rsidRPr="00EE111C">
        <w:rPr>
          <w:rFonts w:ascii="Times New Roman" w:eastAsia="Calibri" w:hAnsi="Times New Roman" w:cs="Times New Roman"/>
          <w:sz w:val="24"/>
          <w:szCs w:val="24"/>
        </w:rPr>
        <w:t xml:space="preserve">Результаты контрольно-аналитической деятельности по изучению качества преподавания истории в общеобразовательной организации </w:t>
      </w:r>
      <w:r w:rsidRPr="00EE111C">
        <w:rPr>
          <w:rFonts w:ascii="Times New Roman" w:eastAsia="Calibri" w:hAnsi="Times New Roman" w:cs="Times New Roman"/>
          <w:i/>
          <w:sz w:val="24"/>
          <w:szCs w:val="24"/>
        </w:rPr>
        <w:t>(приказы, справки, выписки из протоколов и пр. с предоставлением скан-копий</w:t>
      </w:r>
      <w:r w:rsidRPr="00EE111C">
        <w:rPr>
          <w:rFonts w:ascii="Times New Roman" w:eastAsia="Calibri" w:hAnsi="Times New Roman" w:cs="Times New Roman"/>
          <w:sz w:val="24"/>
          <w:szCs w:val="24"/>
        </w:rPr>
        <w:t>)</w:t>
      </w:r>
      <w:r w:rsidR="00F873E0">
        <w:rPr>
          <w:rFonts w:ascii="Times New Roman" w:eastAsia="Calibri" w:hAnsi="Times New Roman" w:cs="Times New Roman"/>
          <w:sz w:val="24"/>
          <w:szCs w:val="24"/>
        </w:rPr>
        <w:t>.</w:t>
      </w:r>
      <w:r w:rsidRPr="00EE111C">
        <w:rPr>
          <w:rFonts w:ascii="Times New Roman" w:eastAsia="Calibri" w:hAnsi="Times New Roman" w:cs="Times New Roman"/>
          <w:sz w:val="24"/>
          <w:szCs w:val="24"/>
        </w:rPr>
        <w:tab/>
      </w:r>
    </w:p>
    <w:p w:rsidR="00EE111C" w:rsidRPr="00F873E0" w:rsidRDefault="00EE111C" w:rsidP="00F873E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3E0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F873E0" w:rsidRPr="00F873E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873E0">
        <w:rPr>
          <w:rFonts w:ascii="Times New Roman" w:hAnsi="Times New Roman" w:cs="Times New Roman"/>
          <w:b/>
          <w:sz w:val="24"/>
          <w:szCs w:val="24"/>
        </w:rPr>
        <w:tab/>
      </w:r>
      <w:r w:rsidRPr="00F873E0">
        <w:rPr>
          <w:rFonts w:ascii="Times New Roman" w:eastAsia="Calibri" w:hAnsi="Times New Roman" w:cs="Times New Roman"/>
          <w:b/>
          <w:sz w:val="24"/>
          <w:szCs w:val="24"/>
        </w:rPr>
        <w:t>Требования к результату</w:t>
      </w:r>
      <w:r w:rsidR="00F873E0" w:rsidRPr="00F873E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eastAsia="Calibri" w:hAnsi="Times New Roman" w:cs="Times New Roman"/>
          <w:sz w:val="24"/>
          <w:szCs w:val="24"/>
        </w:rPr>
        <w:t>6.1</w:t>
      </w:r>
      <w:r w:rsidR="00F873E0">
        <w:rPr>
          <w:rFonts w:ascii="Times New Roman" w:eastAsia="Calibri" w:hAnsi="Times New Roman" w:cs="Times New Roman"/>
          <w:sz w:val="24"/>
          <w:szCs w:val="24"/>
        </w:rPr>
        <w:t>.</w:t>
      </w:r>
      <w:r w:rsidRPr="00EE111C">
        <w:rPr>
          <w:rFonts w:ascii="Times New Roman" w:hAnsi="Times New Roman" w:cs="Times New Roman"/>
          <w:sz w:val="24"/>
          <w:szCs w:val="24"/>
        </w:rPr>
        <w:tab/>
      </w:r>
      <w:r w:rsidRPr="00EE111C">
        <w:rPr>
          <w:rFonts w:ascii="Times New Roman" w:eastAsia="Calibri" w:hAnsi="Times New Roman" w:cs="Times New Roman"/>
          <w:sz w:val="24"/>
          <w:szCs w:val="24"/>
        </w:rPr>
        <w:t>Результаты внешних оценочных процедур (BПP, ГИА) по истории за последние 3 года (</w:t>
      </w:r>
      <w:r w:rsidR="00F873E0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Pr="00EE111C">
        <w:rPr>
          <w:rFonts w:ascii="Times New Roman" w:eastAsia="Calibri" w:hAnsi="Times New Roman" w:cs="Times New Roman"/>
          <w:sz w:val="24"/>
          <w:szCs w:val="24"/>
        </w:rPr>
        <w:t>2021/2022 учебного года)</w:t>
      </w:r>
      <w:r w:rsidR="00F87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111C">
        <w:rPr>
          <w:rFonts w:ascii="Times New Roman" w:eastAsia="Calibri" w:hAnsi="Times New Roman" w:cs="Times New Roman"/>
          <w:sz w:val="24"/>
          <w:szCs w:val="24"/>
        </w:rPr>
        <w:t>с предоставлением скан-копий аналитических справок общеобразовательной организации</w:t>
      </w:r>
      <w:r w:rsidR="00F873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E111C" w:rsidRPr="00EE111C" w:rsidRDefault="00EE111C" w:rsidP="00F873E0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>6.2.</w:t>
      </w:r>
      <w:r w:rsidRPr="00EE111C">
        <w:rPr>
          <w:rFonts w:ascii="Times New Roman" w:hAnsi="Times New Roman" w:cs="Times New Roman"/>
          <w:sz w:val="24"/>
          <w:szCs w:val="24"/>
        </w:rPr>
        <w:tab/>
      </w:r>
      <w:r w:rsidRPr="00EE111C">
        <w:rPr>
          <w:rFonts w:ascii="Times New Roman" w:eastAsia="Calibri" w:hAnsi="Times New Roman" w:cs="Times New Roman"/>
          <w:sz w:val="24"/>
          <w:szCs w:val="24"/>
        </w:rPr>
        <w:t xml:space="preserve">Результативность участия </w:t>
      </w:r>
      <w:proofErr w:type="gramStart"/>
      <w:r w:rsidRPr="00EE111C">
        <w:rPr>
          <w:rFonts w:ascii="Times New Roman" w:eastAsia="Calibri" w:hAnsi="Times New Roman" w:cs="Times New Roman"/>
          <w:sz w:val="24"/>
          <w:szCs w:val="24"/>
        </w:rPr>
        <w:t>во</w:t>
      </w:r>
      <w:r w:rsidR="00F87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111C">
        <w:rPr>
          <w:rFonts w:ascii="Times New Roman" w:eastAsia="Calibri" w:hAnsi="Times New Roman" w:cs="Times New Roman"/>
          <w:sz w:val="24"/>
          <w:szCs w:val="24"/>
        </w:rPr>
        <w:t>всероссийской</w:t>
      </w:r>
      <w:r w:rsidR="00F87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111C">
        <w:rPr>
          <w:rFonts w:ascii="Times New Roman" w:eastAsia="Calibri" w:hAnsi="Times New Roman" w:cs="Times New Roman"/>
          <w:sz w:val="24"/>
          <w:szCs w:val="24"/>
        </w:rPr>
        <w:t>олимпиады</w:t>
      </w:r>
      <w:proofErr w:type="gramEnd"/>
      <w:r w:rsidRPr="00EE111C">
        <w:rPr>
          <w:rFonts w:ascii="Times New Roman" w:eastAsia="Calibri" w:hAnsi="Times New Roman" w:cs="Times New Roman"/>
          <w:sz w:val="24"/>
          <w:szCs w:val="24"/>
        </w:rPr>
        <w:t xml:space="preserve"> школьников (</w:t>
      </w:r>
      <w:proofErr w:type="spellStart"/>
      <w:r w:rsidRPr="00EE111C">
        <w:rPr>
          <w:rFonts w:ascii="Times New Roman" w:eastAsia="Calibri" w:hAnsi="Times New Roman" w:cs="Times New Roman"/>
          <w:sz w:val="24"/>
          <w:szCs w:val="24"/>
        </w:rPr>
        <w:t>ВсОШ</w:t>
      </w:r>
      <w:proofErr w:type="spellEnd"/>
      <w:r w:rsidRPr="00EE111C">
        <w:rPr>
          <w:rFonts w:ascii="Times New Roman" w:eastAsia="Calibri" w:hAnsi="Times New Roman" w:cs="Times New Roman"/>
          <w:sz w:val="24"/>
          <w:szCs w:val="24"/>
        </w:rPr>
        <w:t>) и конкурсах по истории за последние 3 года (</w:t>
      </w:r>
      <w:r w:rsidR="00F873E0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Pr="00EE111C">
        <w:rPr>
          <w:rFonts w:ascii="Times New Roman" w:eastAsia="Calibri" w:hAnsi="Times New Roman" w:cs="Times New Roman"/>
          <w:sz w:val="24"/>
          <w:szCs w:val="24"/>
        </w:rPr>
        <w:t>2021/2022 учебного года)</w:t>
      </w:r>
      <w:r w:rsidR="00F873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E111C" w:rsidRPr="00EE111C" w:rsidRDefault="00EE111C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E5442" w:rsidRPr="00EE111C" w:rsidRDefault="005E5442" w:rsidP="00F87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873E0" w:rsidRDefault="00F873E0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0" w:name="_PictureBullets"/>
    </w:p>
    <w:p w:rsidR="00F873E0" w:rsidRDefault="00F873E0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F873E0" w:rsidRDefault="00F873E0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F873E0" w:rsidRDefault="00F873E0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F873E0" w:rsidRDefault="00F873E0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F873E0" w:rsidRPr="00EE111C" w:rsidRDefault="00F873E0" w:rsidP="00F873E0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7791B">
        <w:rPr>
          <w:rFonts w:ascii="Times New Roman" w:hAnsi="Times New Roman" w:cs="Times New Roman"/>
          <w:sz w:val="24"/>
          <w:szCs w:val="24"/>
        </w:rPr>
        <w:t>2</w:t>
      </w:r>
    </w:p>
    <w:p w:rsidR="00F873E0" w:rsidRDefault="00F873E0" w:rsidP="00F873E0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sz w:val="24"/>
          <w:szCs w:val="24"/>
        </w:rPr>
        <w:t>управления образования администрации Симферопольского района               от 24.09.2024 № 892</w:t>
      </w:r>
    </w:p>
    <w:p w:rsidR="0087791B" w:rsidRDefault="0087791B" w:rsidP="00F873E0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87791B" w:rsidRDefault="0087791B" w:rsidP="0087791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</w:t>
      </w:r>
      <w:r w:rsidRPr="0087791B">
        <w:rPr>
          <w:rFonts w:ascii="Times New Roman" w:hAnsi="Times New Roman" w:cs="Times New Roman"/>
          <w:b/>
          <w:sz w:val="24"/>
          <w:szCs w:val="24"/>
          <w:lang w:eastAsia="ru-RU"/>
        </w:rPr>
        <w:t>остав муниципальной экспертной группы проведения мониторинга</w:t>
      </w:r>
    </w:p>
    <w:p w:rsidR="0087791B" w:rsidRDefault="0087791B" w:rsidP="0087791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2835"/>
        <w:gridCol w:w="2409"/>
      </w:tblGrid>
      <w:tr w:rsidR="0087791B" w:rsidTr="00387C83">
        <w:tc>
          <w:tcPr>
            <w:tcW w:w="704" w:type="dxa"/>
          </w:tcPr>
          <w:p w:rsidR="0087791B" w:rsidRDefault="0087791B" w:rsidP="008779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:rsidR="0087791B" w:rsidRDefault="0087791B" w:rsidP="0087791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35" w:type="dxa"/>
          </w:tcPr>
          <w:p w:rsidR="0087791B" w:rsidRDefault="0087791B" w:rsidP="0087791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 место работы</w:t>
            </w:r>
          </w:p>
        </w:tc>
        <w:tc>
          <w:tcPr>
            <w:tcW w:w="2409" w:type="dxa"/>
          </w:tcPr>
          <w:p w:rsidR="0087791B" w:rsidRDefault="0087791B" w:rsidP="0087791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Квалификационная категория</w:t>
            </w:r>
          </w:p>
        </w:tc>
      </w:tr>
      <w:tr w:rsidR="0087791B" w:rsidTr="00387C83">
        <w:tc>
          <w:tcPr>
            <w:tcW w:w="704" w:type="dxa"/>
          </w:tcPr>
          <w:p w:rsidR="0087791B" w:rsidRPr="0087791B" w:rsidRDefault="0087791B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Исметовна</w:t>
            </w:r>
            <w:proofErr w:type="spellEnd"/>
          </w:p>
        </w:tc>
        <w:tc>
          <w:tcPr>
            <w:tcW w:w="2835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методист, МБОУ ДО «ЦДЮТ»</w:t>
            </w:r>
          </w:p>
        </w:tc>
        <w:tc>
          <w:tcPr>
            <w:tcW w:w="2409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7791B" w:rsidTr="00387C83">
        <w:tc>
          <w:tcPr>
            <w:tcW w:w="704" w:type="dxa"/>
          </w:tcPr>
          <w:p w:rsidR="0087791B" w:rsidRPr="0087791B" w:rsidRDefault="0087791B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Шурхаленко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Андреевна</w:t>
            </w:r>
          </w:p>
        </w:tc>
        <w:tc>
          <w:tcPr>
            <w:tcW w:w="2835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учитель, МБОУ «Константиновская школа»</w:t>
            </w:r>
          </w:p>
        </w:tc>
        <w:tc>
          <w:tcPr>
            <w:tcW w:w="2409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7791B" w:rsidTr="00387C83">
        <w:tc>
          <w:tcPr>
            <w:tcW w:w="704" w:type="dxa"/>
          </w:tcPr>
          <w:p w:rsidR="0087791B" w:rsidRPr="0087791B" w:rsidRDefault="0087791B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Розанова Анна Владимировна</w:t>
            </w:r>
          </w:p>
        </w:tc>
        <w:tc>
          <w:tcPr>
            <w:tcW w:w="2835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учитель, ЗДВР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Кольчугинская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 №1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Авраамова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Г.Н.»</w:t>
            </w:r>
          </w:p>
        </w:tc>
        <w:tc>
          <w:tcPr>
            <w:tcW w:w="2409" w:type="dxa"/>
          </w:tcPr>
          <w:p w:rsidR="0087791B" w:rsidRPr="0087791B" w:rsidRDefault="0087791B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7791B" w:rsidTr="00387C83">
        <w:tc>
          <w:tcPr>
            <w:tcW w:w="704" w:type="dxa"/>
          </w:tcPr>
          <w:p w:rsidR="0087791B" w:rsidRPr="0087791B" w:rsidRDefault="0087791B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Коротких Марианна Павловна</w:t>
            </w:r>
          </w:p>
        </w:tc>
        <w:tc>
          <w:tcPr>
            <w:tcW w:w="2835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учитель, МБОУ «Гвардейская школа №1»</w:t>
            </w:r>
          </w:p>
        </w:tc>
        <w:tc>
          <w:tcPr>
            <w:tcW w:w="2409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7791B" w:rsidTr="00387C83">
        <w:tc>
          <w:tcPr>
            <w:tcW w:w="704" w:type="dxa"/>
          </w:tcPr>
          <w:p w:rsidR="0087791B" w:rsidRPr="0087791B" w:rsidRDefault="0087791B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1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87791B" w:rsidRPr="0087791B" w:rsidRDefault="00932452" w:rsidP="009324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Александренко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Владимировна</w:t>
            </w:r>
          </w:p>
        </w:tc>
        <w:tc>
          <w:tcPr>
            <w:tcW w:w="2835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учитель,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Скворцовская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409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7791B" w:rsidTr="00387C83">
        <w:tc>
          <w:tcPr>
            <w:tcW w:w="704" w:type="dxa"/>
          </w:tcPr>
          <w:p w:rsidR="0087791B" w:rsidRPr="0087791B" w:rsidRDefault="0087791B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1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Кадырова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Марленовна</w:t>
            </w:r>
            <w:proofErr w:type="spellEnd"/>
          </w:p>
        </w:tc>
        <w:tc>
          <w:tcPr>
            <w:tcW w:w="2835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учитель,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409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7791B" w:rsidTr="00387C83">
        <w:tc>
          <w:tcPr>
            <w:tcW w:w="704" w:type="dxa"/>
          </w:tcPr>
          <w:p w:rsidR="0087791B" w:rsidRPr="0087791B" w:rsidRDefault="0087791B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1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Литвинова Надежда Валентиновна</w:t>
            </w:r>
          </w:p>
        </w:tc>
        <w:tc>
          <w:tcPr>
            <w:tcW w:w="2835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учитель,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Чистенская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школа-гимназия им. Тарасюка И.С.»</w:t>
            </w:r>
          </w:p>
        </w:tc>
        <w:tc>
          <w:tcPr>
            <w:tcW w:w="2409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932452" w:rsidTr="00387C83">
        <w:tc>
          <w:tcPr>
            <w:tcW w:w="704" w:type="dxa"/>
          </w:tcPr>
          <w:p w:rsidR="00932452" w:rsidRPr="0087791B" w:rsidRDefault="00932452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1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</w:tcPr>
          <w:p w:rsidR="00932452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Надежда Викторовна</w:t>
            </w:r>
          </w:p>
        </w:tc>
        <w:tc>
          <w:tcPr>
            <w:tcW w:w="2835" w:type="dxa"/>
          </w:tcPr>
          <w:p w:rsidR="00932452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Широковская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409" w:type="dxa"/>
          </w:tcPr>
          <w:p w:rsidR="00932452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7791B" w:rsidTr="00387C83">
        <w:tc>
          <w:tcPr>
            <w:tcW w:w="704" w:type="dxa"/>
          </w:tcPr>
          <w:p w:rsidR="0087791B" w:rsidRPr="0087791B" w:rsidRDefault="00932452" w:rsidP="008779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835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учитель,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Денисовская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409" w:type="dxa"/>
          </w:tcPr>
          <w:p w:rsidR="0087791B" w:rsidRPr="0087791B" w:rsidRDefault="00932452" w:rsidP="008779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</w:tbl>
    <w:p w:rsidR="0087791B" w:rsidRPr="0087791B" w:rsidRDefault="0087791B" w:rsidP="0087791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387C83" w:rsidRDefault="00387C83" w:rsidP="00932452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387C83" w:rsidRDefault="00387C83" w:rsidP="00932452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387C83" w:rsidRDefault="00387C83" w:rsidP="00932452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</w:p>
    <w:p w:rsidR="00932452" w:rsidRPr="00EE111C" w:rsidRDefault="00932452" w:rsidP="00932452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EE111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32452" w:rsidRDefault="00932452" w:rsidP="00932452">
      <w:pPr>
        <w:pStyle w:val="a3"/>
        <w:ind w:left="6804"/>
        <w:rPr>
          <w:rFonts w:ascii="Times New Roman" w:hAnsi="Times New Roman" w:cs="Times New Roman"/>
          <w:sz w:val="24"/>
          <w:szCs w:val="24"/>
        </w:rPr>
      </w:pPr>
      <w:r w:rsidRPr="00EE111C">
        <w:rPr>
          <w:rFonts w:ascii="Times New Roman" w:hAnsi="Times New Roman" w:cs="Times New Roman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sz w:val="24"/>
          <w:szCs w:val="24"/>
        </w:rPr>
        <w:t>управления образования администрации Симферопольского района               от 24.09.2024 № 892</w:t>
      </w:r>
    </w:p>
    <w:p w:rsidR="00932452" w:rsidRDefault="00932452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32452" w:rsidRDefault="00932452" w:rsidP="00932452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245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График посещения общеобразовательных организаций Симферопольского района членами экспертной группы в рамках проведения мониторинга </w:t>
      </w:r>
    </w:p>
    <w:p w:rsidR="00932452" w:rsidRDefault="00932452" w:rsidP="00932452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6"/>
        <w:tblW w:w="10201" w:type="dxa"/>
        <w:tblLook w:val="04A0" w:firstRow="1" w:lastRow="0" w:firstColumn="1" w:lastColumn="0" w:noHBand="0" w:noVBand="1"/>
      </w:tblPr>
      <w:tblGrid>
        <w:gridCol w:w="846"/>
        <w:gridCol w:w="1843"/>
        <w:gridCol w:w="3827"/>
        <w:gridCol w:w="3685"/>
      </w:tblGrid>
      <w:tr w:rsidR="00932452" w:rsidTr="00932452">
        <w:tc>
          <w:tcPr>
            <w:tcW w:w="846" w:type="dxa"/>
          </w:tcPr>
          <w:p w:rsidR="00932452" w:rsidRDefault="00932452" w:rsidP="0014490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</w:tcPr>
          <w:p w:rsidR="00932452" w:rsidRDefault="00932452" w:rsidP="0014490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827" w:type="dxa"/>
          </w:tcPr>
          <w:p w:rsidR="00932452" w:rsidRDefault="00932452" w:rsidP="0014490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</w:p>
        </w:tc>
        <w:tc>
          <w:tcPr>
            <w:tcW w:w="3685" w:type="dxa"/>
          </w:tcPr>
          <w:p w:rsidR="00932452" w:rsidRDefault="00932452" w:rsidP="0014490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эксперта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07.10.2024</w:t>
            </w:r>
          </w:p>
        </w:tc>
        <w:tc>
          <w:tcPr>
            <w:tcW w:w="3827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«Пожарская школа»</w:t>
            </w:r>
          </w:p>
        </w:tc>
        <w:tc>
          <w:tcPr>
            <w:tcW w:w="3685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Розанова А.В.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08.10.2024</w:t>
            </w:r>
          </w:p>
        </w:tc>
        <w:tc>
          <w:tcPr>
            <w:tcW w:w="3827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«Партизанская школа им. А.П. Богданова»</w:t>
            </w:r>
          </w:p>
        </w:tc>
        <w:tc>
          <w:tcPr>
            <w:tcW w:w="3685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Шурхаленко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В.А.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08.10.2024</w:t>
            </w:r>
          </w:p>
        </w:tc>
        <w:tc>
          <w:tcPr>
            <w:tcW w:w="3827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«Гвардейская школа –гимназия №2»</w:t>
            </w:r>
          </w:p>
        </w:tc>
        <w:tc>
          <w:tcPr>
            <w:tcW w:w="3685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Коротких М.П.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08.10.2024</w:t>
            </w:r>
          </w:p>
        </w:tc>
        <w:tc>
          <w:tcPr>
            <w:tcW w:w="3827" w:type="dxa"/>
          </w:tcPr>
          <w:p w:rsidR="00932452" w:rsidRDefault="00932452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144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Новоандреевская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 им. В.А. Осипова»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Никитина Н.В.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«Кубанская школа</w:t>
            </w:r>
            <w:r w:rsidR="00387C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им. </w:t>
            </w:r>
            <w:proofErr w:type="spellStart"/>
            <w:r w:rsidR="00387C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С.П.Королева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Александренко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Мазанская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Аппазова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Трехпрудненская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школа-гимназия им. К.Д. Ушинского»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Литвинова Н.В.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МБОУ «Перовская школа-гимназия им. Г.А.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Хачирашвили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Шурхаленко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В.А.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Новоселовская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Рязанова А.В.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«Гвардейская школа-гимназия №3»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Коротких М.П.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«Молодежненская школа №2»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Александренко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Укромновская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Кадырова Л.М.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Заречненская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 им. 126 ОГББО»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Литвинова Н.В.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Чайкинская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Никитина Н.В.</w:t>
            </w:r>
          </w:p>
        </w:tc>
      </w:tr>
      <w:tr w:rsidR="0014490B" w:rsidTr="00932452">
        <w:tc>
          <w:tcPr>
            <w:tcW w:w="846" w:type="dxa"/>
          </w:tcPr>
          <w:p w:rsidR="0014490B" w:rsidRPr="00932452" w:rsidRDefault="0014490B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4490B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11.10.2024</w:t>
            </w:r>
          </w:p>
        </w:tc>
        <w:tc>
          <w:tcPr>
            <w:tcW w:w="3827" w:type="dxa"/>
          </w:tcPr>
          <w:p w:rsidR="0014490B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  <w:tc>
          <w:tcPr>
            <w:tcW w:w="3685" w:type="dxa"/>
          </w:tcPr>
          <w:p w:rsidR="0014490B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У.И.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Аппазова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«Мирновская школа №1</w:t>
            </w:r>
            <w:r w:rsidR="00387C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им. </w:t>
            </w:r>
            <w:proofErr w:type="spellStart"/>
            <w:r w:rsidR="00387C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Н.Н.Белова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Кадырова Л.М.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«Мирновская школа №2»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У.И.</w:t>
            </w:r>
          </w:p>
        </w:tc>
      </w:tr>
      <w:tr w:rsidR="00932452" w:rsidTr="00932452">
        <w:tc>
          <w:tcPr>
            <w:tcW w:w="846" w:type="dxa"/>
          </w:tcPr>
          <w:p w:rsidR="00932452" w:rsidRPr="00932452" w:rsidRDefault="00932452" w:rsidP="0014490B">
            <w:pPr>
              <w:pStyle w:val="a9"/>
              <w:numPr>
                <w:ilvl w:val="0"/>
                <w:numId w:val="6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21.10.2024</w:t>
            </w:r>
          </w:p>
        </w:tc>
        <w:tc>
          <w:tcPr>
            <w:tcW w:w="3827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«Винницкая школа» (в рамках Дня УО)</w:t>
            </w:r>
          </w:p>
        </w:tc>
        <w:tc>
          <w:tcPr>
            <w:tcW w:w="3685" w:type="dxa"/>
          </w:tcPr>
          <w:p w:rsidR="00932452" w:rsidRDefault="0014490B" w:rsidP="0014490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У.И.</w:t>
            </w:r>
          </w:p>
        </w:tc>
      </w:tr>
    </w:tbl>
    <w:p w:rsidR="003D60B2" w:rsidRPr="00932452" w:rsidRDefault="0096786F" w:rsidP="00932452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32452">
        <w:rPr>
          <w:rFonts w:ascii="Times New Roman" w:hAnsi="Times New Roman" w:cs="Times New Roman"/>
          <w:b/>
          <w:noProof/>
          <w:vanish/>
          <w:sz w:val="24"/>
          <w:szCs w:val="24"/>
          <w:lang w:eastAsia="ru-RU"/>
        </w:rPr>
        <w:drawing>
          <wp:inline distT="0" distB="0" distL="0" distR="0" wp14:anchorId="7754062A" wp14:editId="6D7D73D7">
            <wp:extent cx="9525" cy="952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D60B2" w:rsidRPr="00932452" w:rsidSect="00EE111C">
      <w:headerReference w:type="default" r:id="rId10"/>
      <w:pgSz w:w="11906" w:h="16838"/>
      <w:pgMar w:top="993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9B9" w:rsidRDefault="00D229B9" w:rsidP="000B58FD">
      <w:pPr>
        <w:spacing w:after="0" w:line="240" w:lineRule="auto"/>
      </w:pPr>
      <w:r>
        <w:separator/>
      </w:r>
    </w:p>
  </w:endnote>
  <w:endnote w:type="continuationSeparator" w:id="0">
    <w:p w:rsidR="00D229B9" w:rsidRDefault="00D229B9" w:rsidP="000B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9B9" w:rsidRDefault="00D229B9" w:rsidP="000B58FD">
      <w:pPr>
        <w:spacing w:after="0" w:line="240" w:lineRule="auto"/>
      </w:pPr>
      <w:r>
        <w:separator/>
      </w:r>
    </w:p>
  </w:footnote>
  <w:footnote w:type="continuationSeparator" w:id="0">
    <w:p w:rsidR="00D229B9" w:rsidRDefault="00D229B9" w:rsidP="000B5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EC" w:rsidRDefault="00EE63EC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E1D99"/>
    <w:multiLevelType w:val="hybridMultilevel"/>
    <w:tmpl w:val="6E029FB0"/>
    <w:lvl w:ilvl="0" w:tplc="8F0A0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EE277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7084D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55C7C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9264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732F8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93283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1123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DEE71E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 w15:restartNumberingAfterBreak="0">
    <w:nsid w:val="21403DBB"/>
    <w:multiLevelType w:val="hybridMultilevel"/>
    <w:tmpl w:val="F9F0EE68"/>
    <w:lvl w:ilvl="0" w:tplc="A844C9E8">
      <w:numFmt w:val="bullet"/>
      <w:lvlText w:val="—"/>
      <w:lvlJc w:val="left"/>
      <w:pPr>
        <w:ind w:left="135" w:hanging="697"/>
      </w:pPr>
      <w:rPr>
        <w:rFonts w:hint="default"/>
        <w:w w:val="48"/>
        <w:lang w:val="ru-RU" w:eastAsia="en-US" w:bidi="ar-SA"/>
      </w:rPr>
    </w:lvl>
    <w:lvl w:ilvl="1" w:tplc="573AD320">
      <w:numFmt w:val="bullet"/>
      <w:lvlText w:val="•"/>
      <w:lvlJc w:val="left"/>
      <w:pPr>
        <w:ind w:left="1090" w:hanging="697"/>
      </w:pPr>
      <w:rPr>
        <w:rFonts w:hint="default"/>
        <w:lang w:val="ru-RU" w:eastAsia="en-US" w:bidi="ar-SA"/>
      </w:rPr>
    </w:lvl>
    <w:lvl w:ilvl="2" w:tplc="2194B79C">
      <w:numFmt w:val="bullet"/>
      <w:lvlText w:val="•"/>
      <w:lvlJc w:val="left"/>
      <w:pPr>
        <w:ind w:left="2040" w:hanging="697"/>
      </w:pPr>
      <w:rPr>
        <w:rFonts w:hint="default"/>
        <w:lang w:val="ru-RU" w:eastAsia="en-US" w:bidi="ar-SA"/>
      </w:rPr>
    </w:lvl>
    <w:lvl w:ilvl="3" w:tplc="5420DD80">
      <w:numFmt w:val="bullet"/>
      <w:lvlText w:val="•"/>
      <w:lvlJc w:val="left"/>
      <w:pPr>
        <w:ind w:left="2990" w:hanging="697"/>
      </w:pPr>
      <w:rPr>
        <w:rFonts w:hint="default"/>
        <w:lang w:val="ru-RU" w:eastAsia="en-US" w:bidi="ar-SA"/>
      </w:rPr>
    </w:lvl>
    <w:lvl w:ilvl="4" w:tplc="04AEEB12">
      <w:numFmt w:val="bullet"/>
      <w:lvlText w:val="•"/>
      <w:lvlJc w:val="left"/>
      <w:pPr>
        <w:ind w:left="3940" w:hanging="697"/>
      </w:pPr>
      <w:rPr>
        <w:rFonts w:hint="default"/>
        <w:lang w:val="ru-RU" w:eastAsia="en-US" w:bidi="ar-SA"/>
      </w:rPr>
    </w:lvl>
    <w:lvl w:ilvl="5" w:tplc="CF0EEE82">
      <w:numFmt w:val="bullet"/>
      <w:lvlText w:val="•"/>
      <w:lvlJc w:val="left"/>
      <w:pPr>
        <w:ind w:left="4890" w:hanging="697"/>
      </w:pPr>
      <w:rPr>
        <w:rFonts w:hint="default"/>
        <w:lang w:val="ru-RU" w:eastAsia="en-US" w:bidi="ar-SA"/>
      </w:rPr>
    </w:lvl>
    <w:lvl w:ilvl="6" w:tplc="847E4C78">
      <w:numFmt w:val="bullet"/>
      <w:lvlText w:val="•"/>
      <w:lvlJc w:val="left"/>
      <w:pPr>
        <w:ind w:left="5840" w:hanging="697"/>
      </w:pPr>
      <w:rPr>
        <w:rFonts w:hint="default"/>
        <w:lang w:val="ru-RU" w:eastAsia="en-US" w:bidi="ar-SA"/>
      </w:rPr>
    </w:lvl>
    <w:lvl w:ilvl="7" w:tplc="F72A94A2">
      <w:numFmt w:val="bullet"/>
      <w:lvlText w:val="•"/>
      <w:lvlJc w:val="left"/>
      <w:pPr>
        <w:ind w:left="6790" w:hanging="697"/>
      </w:pPr>
      <w:rPr>
        <w:rFonts w:hint="default"/>
        <w:lang w:val="ru-RU" w:eastAsia="en-US" w:bidi="ar-SA"/>
      </w:rPr>
    </w:lvl>
    <w:lvl w:ilvl="8" w:tplc="7444E5EA">
      <w:numFmt w:val="bullet"/>
      <w:lvlText w:val="•"/>
      <w:lvlJc w:val="left"/>
      <w:pPr>
        <w:ind w:left="7740" w:hanging="697"/>
      </w:pPr>
      <w:rPr>
        <w:rFonts w:hint="default"/>
        <w:lang w:val="ru-RU" w:eastAsia="en-US" w:bidi="ar-SA"/>
      </w:rPr>
    </w:lvl>
  </w:abstractNum>
  <w:abstractNum w:abstractNumId="2" w15:restartNumberingAfterBreak="0">
    <w:nsid w:val="290C5D73"/>
    <w:multiLevelType w:val="hybridMultilevel"/>
    <w:tmpl w:val="6A000C68"/>
    <w:lvl w:ilvl="0" w:tplc="4E42B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abstractNum w:abstractNumId="4" w15:restartNumberingAfterBreak="0">
    <w:nsid w:val="4BD206E5"/>
    <w:multiLevelType w:val="hybridMultilevel"/>
    <w:tmpl w:val="54E08292"/>
    <w:lvl w:ilvl="0" w:tplc="95F0BF26">
      <w:start w:val="1"/>
      <w:numFmt w:val="bullet"/>
      <w:lvlText w:val="-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7ACDB30">
      <w:start w:val="1"/>
      <w:numFmt w:val="bullet"/>
      <w:lvlText w:val="o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2004A48">
      <w:start w:val="1"/>
      <w:numFmt w:val="bullet"/>
      <w:lvlText w:val="▪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FD2BBD4">
      <w:start w:val="1"/>
      <w:numFmt w:val="bullet"/>
      <w:lvlText w:val="•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13E9E66">
      <w:start w:val="1"/>
      <w:numFmt w:val="bullet"/>
      <w:lvlText w:val="o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2C50E6">
      <w:start w:val="1"/>
      <w:numFmt w:val="bullet"/>
      <w:lvlText w:val="▪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00452D6">
      <w:start w:val="1"/>
      <w:numFmt w:val="bullet"/>
      <w:lvlText w:val="•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C8825E4">
      <w:start w:val="1"/>
      <w:numFmt w:val="bullet"/>
      <w:lvlText w:val="o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12871C0">
      <w:start w:val="1"/>
      <w:numFmt w:val="bullet"/>
      <w:lvlText w:val="▪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21D7415"/>
    <w:multiLevelType w:val="hybridMultilevel"/>
    <w:tmpl w:val="3F2AC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A4"/>
    <w:rsid w:val="0000128E"/>
    <w:rsid w:val="00002AFC"/>
    <w:rsid w:val="00003B51"/>
    <w:rsid w:val="00003BCF"/>
    <w:rsid w:val="00004EEF"/>
    <w:rsid w:val="000211D9"/>
    <w:rsid w:val="000254F2"/>
    <w:rsid w:val="00031252"/>
    <w:rsid w:val="00035430"/>
    <w:rsid w:val="00037244"/>
    <w:rsid w:val="000418EB"/>
    <w:rsid w:val="00042522"/>
    <w:rsid w:val="00044B3B"/>
    <w:rsid w:val="00050D35"/>
    <w:rsid w:val="000533A7"/>
    <w:rsid w:val="00056690"/>
    <w:rsid w:val="0006052E"/>
    <w:rsid w:val="00060B45"/>
    <w:rsid w:val="000657CA"/>
    <w:rsid w:val="00065FD9"/>
    <w:rsid w:val="00066E6A"/>
    <w:rsid w:val="00072F27"/>
    <w:rsid w:val="0007372F"/>
    <w:rsid w:val="00075DF5"/>
    <w:rsid w:val="000761CB"/>
    <w:rsid w:val="000765C2"/>
    <w:rsid w:val="00076869"/>
    <w:rsid w:val="000768AB"/>
    <w:rsid w:val="000811ED"/>
    <w:rsid w:val="0008607C"/>
    <w:rsid w:val="00094909"/>
    <w:rsid w:val="000A2257"/>
    <w:rsid w:val="000A2309"/>
    <w:rsid w:val="000A23B4"/>
    <w:rsid w:val="000A6A93"/>
    <w:rsid w:val="000B0614"/>
    <w:rsid w:val="000B289A"/>
    <w:rsid w:val="000B4498"/>
    <w:rsid w:val="000B58FD"/>
    <w:rsid w:val="000C0BFE"/>
    <w:rsid w:val="000C2E1B"/>
    <w:rsid w:val="000C7268"/>
    <w:rsid w:val="000D358C"/>
    <w:rsid w:val="000D625C"/>
    <w:rsid w:val="000E3B5D"/>
    <w:rsid w:val="000E4E58"/>
    <w:rsid w:val="000E7BC4"/>
    <w:rsid w:val="000F0713"/>
    <w:rsid w:val="000F0C76"/>
    <w:rsid w:val="000F1BB5"/>
    <w:rsid w:val="000F3684"/>
    <w:rsid w:val="000F5E0D"/>
    <w:rsid w:val="000F600A"/>
    <w:rsid w:val="000F6E0C"/>
    <w:rsid w:val="00100831"/>
    <w:rsid w:val="0010345F"/>
    <w:rsid w:val="00104767"/>
    <w:rsid w:val="00107933"/>
    <w:rsid w:val="001123B9"/>
    <w:rsid w:val="0011408A"/>
    <w:rsid w:val="00125E49"/>
    <w:rsid w:val="00131126"/>
    <w:rsid w:val="00134DAF"/>
    <w:rsid w:val="00137167"/>
    <w:rsid w:val="001446A3"/>
    <w:rsid w:val="0014490B"/>
    <w:rsid w:val="001507E0"/>
    <w:rsid w:val="001569A1"/>
    <w:rsid w:val="00164795"/>
    <w:rsid w:val="001658CA"/>
    <w:rsid w:val="00165F7B"/>
    <w:rsid w:val="001703F1"/>
    <w:rsid w:val="0017260D"/>
    <w:rsid w:val="0017765F"/>
    <w:rsid w:val="00180D2B"/>
    <w:rsid w:val="00181E81"/>
    <w:rsid w:val="00185375"/>
    <w:rsid w:val="00187404"/>
    <w:rsid w:val="00192E15"/>
    <w:rsid w:val="00197963"/>
    <w:rsid w:val="001A228C"/>
    <w:rsid w:val="001A24F6"/>
    <w:rsid w:val="001A4E32"/>
    <w:rsid w:val="001A5DB9"/>
    <w:rsid w:val="001A6467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7B0"/>
    <w:rsid w:val="001D28BB"/>
    <w:rsid w:val="001D45CC"/>
    <w:rsid w:val="001D56E9"/>
    <w:rsid w:val="001D6B19"/>
    <w:rsid w:val="001D793B"/>
    <w:rsid w:val="001E0C1E"/>
    <w:rsid w:val="001E137B"/>
    <w:rsid w:val="001E2C57"/>
    <w:rsid w:val="001F14C2"/>
    <w:rsid w:val="001F32E1"/>
    <w:rsid w:val="001F4405"/>
    <w:rsid w:val="00206A65"/>
    <w:rsid w:val="00221D93"/>
    <w:rsid w:val="0022250B"/>
    <w:rsid w:val="002231C6"/>
    <w:rsid w:val="00227235"/>
    <w:rsid w:val="00233865"/>
    <w:rsid w:val="00233BFF"/>
    <w:rsid w:val="002408B2"/>
    <w:rsid w:val="0024135A"/>
    <w:rsid w:val="00241D7F"/>
    <w:rsid w:val="00242000"/>
    <w:rsid w:val="002427F2"/>
    <w:rsid w:val="002435A1"/>
    <w:rsid w:val="002449DD"/>
    <w:rsid w:val="00245B8E"/>
    <w:rsid w:val="002476ED"/>
    <w:rsid w:val="00247FA8"/>
    <w:rsid w:val="00251FC7"/>
    <w:rsid w:val="002530D9"/>
    <w:rsid w:val="0025413C"/>
    <w:rsid w:val="002556F1"/>
    <w:rsid w:val="00261005"/>
    <w:rsid w:val="00264618"/>
    <w:rsid w:val="00266EB8"/>
    <w:rsid w:val="00267731"/>
    <w:rsid w:val="00270847"/>
    <w:rsid w:val="0028017D"/>
    <w:rsid w:val="00280242"/>
    <w:rsid w:val="002818BA"/>
    <w:rsid w:val="00281C66"/>
    <w:rsid w:val="00286637"/>
    <w:rsid w:val="00292FA7"/>
    <w:rsid w:val="002978E2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5AE1"/>
    <w:rsid w:val="002C748C"/>
    <w:rsid w:val="002D03A1"/>
    <w:rsid w:val="002D28B7"/>
    <w:rsid w:val="002D2E42"/>
    <w:rsid w:val="002D5151"/>
    <w:rsid w:val="002D5B1F"/>
    <w:rsid w:val="002D752A"/>
    <w:rsid w:val="002E0D2C"/>
    <w:rsid w:val="002E4BB7"/>
    <w:rsid w:val="002E7B48"/>
    <w:rsid w:val="002F0E66"/>
    <w:rsid w:val="002F557E"/>
    <w:rsid w:val="003023A5"/>
    <w:rsid w:val="00311DA6"/>
    <w:rsid w:val="00312C4A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3F13"/>
    <w:rsid w:val="00355633"/>
    <w:rsid w:val="00356C9F"/>
    <w:rsid w:val="003571C8"/>
    <w:rsid w:val="0035733C"/>
    <w:rsid w:val="003605FA"/>
    <w:rsid w:val="00372150"/>
    <w:rsid w:val="003759DA"/>
    <w:rsid w:val="00376133"/>
    <w:rsid w:val="00376556"/>
    <w:rsid w:val="00377A17"/>
    <w:rsid w:val="003823C6"/>
    <w:rsid w:val="00384B54"/>
    <w:rsid w:val="00385DA9"/>
    <w:rsid w:val="00386EFE"/>
    <w:rsid w:val="00387C83"/>
    <w:rsid w:val="00395351"/>
    <w:rsid w:val="00395CD2"/>
    <w:rsid w:val="003969E3"/>
    <w:rsid w:val="003A3349"/>
    <w:rsid w:val="003A7F44"/>
    <w:rsid w:val="003B5E2B"/>
    <w:rsid w:val="003B67BD"/>
    <w:rsid w:val="003B7580"/>
    <w:rsid w:val="003C237A"/>
    <w:rsid w:val="003C339F"/>
    <w:rsid w:val="003C66E8"/>
    <w:rsid w:val="003D1439"/>
    <w:rsid w:val="003D42FC"/>
    <w:rsid w:val="003D60B2"/>
    <w:rsid w:val="003E0A4C"/>
    <w:rsid w:val="003E0CD2"/>
    <w:rsid w:val="003E1D05"/>
    <w:rsid w:val="003E2CF9"/>
    <w:rsid w:val="003E44E6"/>
    <w:rsid w:val="003E4D1C"/>
    <w:rsid w:val="003E6CFC"/>
    <w:rsid w:val="003F644C"/>
    <w:rsid w:val="0040010B"/>
    <w:rsid w:val="00403E4B"/>
    <w:rsid w:val="00412358"/>
    <w:rsid w:val="0041324C"/>
    <w:rsid w:val="00417990"/>
    <w:rsid w:val="00421E06"/>
    <w:rsid w:val="00424414"/>
    <w:rsid w:val="00424FED"/>
    <w:rsid w:val="00430FEF"/>
    <w:rsid w:val="00431259"/>
    <w:rsid w:val="004328E5"/>
    <w:rsid w:val="00433865"/>
    <w:rsid w:val="00434E4C"/>
    <w:rsid w:val="004357FC"/>
    <w:rsid w:val="00440BC6"/>
    <w:rsid w:val="004520E0"/>
    <w:rsid w:val="004539F1"/>
    <w:rsid w:val="00453FD3"/>
    <w:rsid w:val="004547CF"/>
    <w:rsid w:val="00456A8E"/>
    <w:rsid w:val="00464BC4"/>
    <w:rsid w:val="00470F09"/>
    <w:rsid w:val="004742E4"/>
    <w:rsid w:val="004758DB"/>
    <w:rsid w:val="00481BE8"/>
    <w:rsid w:val="00482647"/>
    <w:rsid w:val="00483B53"/>
    <w:rsid w:val="00490160"/>
    <w:rsid w:val="00495845"/>
    <w:rsid w:val="00495AE2"/>
    <w:rsid w:val="00495CDD"/>
    <w:rsid w:val="004972B8"/>
    <w:rsid w:val="004972D6"/>
    <w:rsid w:val="004A7058"/>
    <w:rsid w:val="004B065B"/>
    <w:rsid w:val="004B0D09"/>
    <w:rsid w:val="004B1E33"/>
    <w:rsid w:val="004B6646"/>
    <w:rsid w:val="004D3824"/>
    <w:rsid w:val="004E1ADB"/>
    <w:rsid w:val="004F11D5"/>
    <w:rsid w:val="004F34A3"/>
    <w:rsid w:val="004F3B1F"/>
    <w:rsid w:val="004F7D44"/>
    <w:rsid w:val="00500CD1"/>
    <w:rsid w:val="00502DB2"/>
    <w:rsid w:val="005033E0"/>
    <w:rsid w:val="00505DCA"/>
    <w:rsid w:val="00506617"/>
    <w:rsid w:val="00506B93"/>
    <w:rsid w:val="00514F8C"/>
    <w:rsid w:val="00516840"/>
    <w:rsid w:val="00520D68"/>
    <w:rsid w:val="00522EB2"/>
    <w:rsid w:val="00523A63"/>
    <w:rsid w:val="00527982"/>
    <w:rsid w:val="00531DA9"/>
    <w:rsid w:val="00532E09"/>
    <w:rsid w:val="00540BFF"/>
    <w:rsid w:val="0054204A"/>
    <w:rsid w:val="00543E3B"/>
    <w:rsid w:val="00550CDF"/>
    <w:rsid w:val="00562F57"/>
    <w:rsid w:val="00565A84"/>
    <w:rsid w:val="00566F1B"/>
    <w:rsid w:val="005670EF"/>
    <w:rsid w:val="005734D2"/>
    <w:rsid w:val="00573B90"/>
    <w:rsid w:val="00574A00"/>
    <w:rsid w:val="00577838"/>
    <w:rsid w:val="00577F92"/>
    <w:rsid w:val="00577FF9"/>
    <w:rsid w:val="005804EB"/>
    <w:rsid w:val="005910CC"/>
    <w:rsid w:val="005923AD"/>
    <w:rsid w:val="00593124"/>
    <w:rsid w:val="00594C4D"/>
    <w:rsid w:val="005B1E86"/>
    <w:rsid w:val="005B2039"/>
    <w:rsid w:val="005B552F"/>
    <w:rsid w:val="005B6684"/>
    <w:rsid w:val="005C316C"/>
    <w:rsid w:val="005C59A3"/>
    <w:rsid w:val="005C72E7"/>
    <w:rsid w:val="005C7BD9"/>
    <w:rsid w:val="005D5802"/>
    <w:rsid w:val="005D6BA6"/>
    <w:rsid w:val="005E05E0"/>
    <w:rsid w:val="005E5442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6E2"/>
    <w:rsid w:val="00614D4B"/>
    <w:rsid w:val="00621969"/>
    <w:rsid w:val="0062248A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6E1"/>
    <w:rsid w:val="00645F20"/>
    <w:rsid w:val="006512E8"/>
    <w:rsid w:val="006527EC"/>
    <w:rsid w:val="00652CA7"/>
    <w:rsid w:val="006532F1"/>
    <w:rsid w:val="0065342D"/>
    <w:rsid w:val="00656D64"/>
    <w:rsid w:val="0066157E"/>
    <w:rsid w:val="00661B36"/>
    <w:rsid w:val="00661E03"/>
    <w:rsid w:val="00665E23"/>
    <w:rsid w:val="006663AF"/>
    <w:rsid w:val="006705DD"/>
    <w:rsid w:val="0067095A"/>
    <w:rsid w:val="00676A4D"/>
    <w:rsid w:val="00676A89"/>
    <w:rsid w:val="00680B73"/>
    <w:rsid w:val="006810CD"/>
    <w:rsid w:val="00681E37"/>
    <w:rsid w:val="00682A19"/>
    <w:rsid w:val="00685311"/>
    <w:rsid w:val="00687CD9"/>
    <w:rsid w:val="00690927"/>
    <w:rsid w:val="00693CCB"/>
    <w:rsid w:val="00693ED2"/>
    <w:rsid w:val="0069478D"/>
    <w:rsid w:val="006A15CF"/>
    <w:rsid w:val="006A5087"/>
    <w:rsid w:val="006B0240"/>
    <w:rsid w:val="006B6CD1"/>
    <w:rsid w:val="006B7726"/>
    <w:rsid w:val="006B7CC9"/>
    <w:rsid w:val="006C03E5"/>
    <w:rsid w:val="006C3137"/>
    <w:rsid w:val="006C7ACB"/>
    <w:rsid w:val="006E27F0"/>
    <w:rsid w:val="006E2FB3"/>
    <w:rsid w:val="006E67F8"/>
    <w:rsid w:val="006F471A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3242D"/>
    <w:rsid w:val="00736D45"/>
    <w:rsid w:val="00740CBB"/>
    <w:rsid w:val="00743735"/>
    <w:rsid w:val="00747173"/>
    <w:rsid w:val="0075078B"/>
    <w:rsid w:val="0075202A"/>
    <w:rsid w:val="0075420F"/>
    <w:rsid w:val="00756FB8"/>
    <w:rsid w:val="007603CF"/>
    <w:rsid w:val="00760F63"/>
    <w:rsid w:val="00761C79"/>
    <w:rsid w:val="007647F6"/>
    <w:rsid w:val="00767130"/>
    <w:rsid w:val="0076776D"/>
    <w:rsid w:val="00771CE5"/>
    <w:rsid w:val="007767A7"/>
    <w:rsid w:val="00781BBA"/>
    <w:rsid w:val="00784B1B"/>
    <w:rsid w:val="007902DB"/>
    <w:rsid w:val="00790CE9"/>
    <w:rsid w:val="00792622"/>
    <w:rsid w:val="00793F8D"/>
    <w:rsid w:val="00795899"/>
    <w:rsid w:val="00796754"/>
    <w:rsid w:val="00796A90"/>
    <w:rsid w:val="007A219E"/>
    <w:rsid w:val="007A5122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2A38"/>
    <w:rsid w:val="007D2B11"/>
    <w:rsid w:val="007E0C6A"/>
    <w:rsid w:val="007E0E0A"/>
    <w:rsid w:val="007E179B"/>
    <w:rsid w:val="007E22B7"/>
    <w:rsid w:val="007E3B1E"/>
    <w:rsid w:val="007E3FBB"/>
    <w:rsid w:val="007E521E"/>
    <w:rsid w:val="007E5329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117A4"/>
    <w:rsid w:val="00822FC4"/>
    <w:rsid w:val="00832DA5"/>
    <w:rsid w:val="00833299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74BB6"/>
    <w:rsid w:val="0087791B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47F2"/>
    <w:rsid w:val="008A4849"/>
    <w:rsid w:val="008A5AAC"/>
    <w:rsid w:val="008B1AFA"/>
    <w:rsid w:val="008B2804"/>
    <w:rsid w:val="008B2BF0"/>
    <w:rsid w:val="008B3F8C"/>
    <w:rsid w:val="008B7820"/>
    <w:rsid w:val="008C3018"/>
    <w:rsid w:val="008C55A7"/>
    <w:rsid w:val="008D0354"/>
    <w:rsid w:val="008D60AE"/>
    <w:rsid w:val="008E086D"/>
    <w:rsid w:val="008E5BAE"/>
    <w:rsid w:val="008E7025"/>
    <w:rsid w:val="008F34F6"/>
    <w:rsid w:val="00903783"/>
    <w:rsid w:val="009037B6"/>
    <w:rsid w:val="00903F05"/>
    <w:rsid w:val="00905E14"/>
    <w:rsid w:val="009167E3"/>
    <w:rsid w:val="009202A1"/>
    <w:rsid w:val="0092175F"/>
    <w:rsid w:val="009242B4"/>
    <w:rsid w:val="00931A86"/>
    <w:rsid w:val="00931BE6"/>
    <w:rsid w:val="00932452"/>
    <w:rsid w:val="00933AF3"/>
    <w:rsid w:val="0093493A"/>
    <w:rsid w:val="00936A8E"/>
    <w:rsid w:val="00936CEB"/>
    <w:rsid w:val="00941449"/>
    <w:rsid w:val="00943A89"/>
    <w:rsid w:val="00944076"/>
    <w:rsid w:val="00944B32"/>
    <w:rsid w:val="00950074"/>
    <w:rsid w:val="00951640"/>
    <w:rsid w:val="00953627"/>
    <w:rsid w:val="009552AF"/>
    <w:rsid w:val="009609B0"/>
    <w:rsid w:val="00962313"/>
    <w:rsid w:val="00963A4A"/>
    <w:rsid w:val="0096786F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A6919"/>
    <w:rsid w:val="009B413C"/>
    <w:rsid w:val="009B6F5E"/>
    <w:rsid w:val="009C2AC5"/>
    <w:rsid w:val="009E0910"/>
    <w:rsid w:val="009E2131"/>
    <w:rsid w:val="009E32C0"/>
    <w:rsid w:val="009E45F1"/>
    <w:rsid w:val="009E55EA"/>
    <w:rsid w:val="009E7219"/>
    <w:rsid w:val="009F35A9"/>
    <w:rsid w:val="009F490B"/>
    <w:rsid w:val="009F6A07"/>
    <w:rsid w:val="009F705B"/>
    <w:rsid w:val="00A058DC"/>
    <w:rsid w:val="00A078E2"/>
    <w:rsid w:val="00A1296C"/>
    <w:rsid w:val="00A14776"/>
    <w:rsid w:val="00A15589"/>
    <w:rsid w:val="00A15C39"/>
    <w:rsid w:val="00A23FF1"/>
    <w:rsid w:val="00A337FE"/>
    <w:rsid w:val="00A37E69"/>
    <w:rsid w:val="00A40E03"/>
    <w:rsid w:val="00A50A69"/>
    <w:rsid w:val="00A52324"/>
    <w:rsid w:val="00A55991"/>
    <w:rsid w:val="00A5652C"/>
    <w:rsid w:val="00A57750"/>
    <w:rsid w:val="00A61B94"/>
    <w:rsid w:val="00A66199"/>
    <w:rsid w:val="00A700A4"/>
    <w:rsid w:val="00A708F4"/>
    <w:rsid w:val="00A708F9"/>
    <w:rsid w:val="00A71458"/>
    <w:rsid w:val="00A902CC"/>
    <w:rsid w:val="00A947DB"/>
    <w:rsid w:val="00A972B7"/>
    <w:rsid w:val="00AA07D8"/>
    <w:rsid w:val="00AA23A9"/>
    <w:rsid w:val="00AA458E"/>
    <w:rsid w:val="00AA60D0"/>
    <w:rsid w:val="00AB58F7"/>
    <w:rsid w:val="00AB5EFB"/>
    <w:rsid w:val="00AC1E7E"/>
    <w:rsid w:val="00AC32E7"/>
    <w:rsid w:val="00AD1063"/>
    <w:rsid w:val="00AD6FEE"/>
    <w:rsid w:val="00AE08E8"/>
    <w:rsid w:val="00AE699B"/>
    <w:rsid w:val="00AF3069"/>
    <w:rsid w:val="00AF53C7"/>
    <w:rsid w:val="00B02256"/>
    <w:rsid w:val="00B03D23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4F46"/>
    <w:rsid w:val="00B36478"/>
    <w:rsid w:val="00B367A5"/>
    <w:rsid w:val="00B372E0"/>
    <w:rsid w:val="00B42B3A"/>
    <w:rsid w:val="00B43085"/>
    <w:rsid w:val="00B43FD7"/>
    <w:rsid w:val="00B530F5"/>
    <w:rsid w:val="00B57044"/>
    <w:rsid w:val="00B61946"/>
    <w:rsid w:val="00B61AE6"/>
    <w:rsid w:val="00B61F09"/>
    <w:rsid w:val="00B63D24"/>
    <w:rsid w:val="00B72DD3"/>
    <w:rsid w:val="00B76903"/>
    <w:rsid w:val="00B82994"/>
    <w:rsid w:val="00B84C48"/>
    <w:rsid w:val="00B92AE1"/>
    <w:rsid w:val="00B937B5"/>
    <w:rsid w:val="00BA20EC"/>
    <w:rsid w:val="00BB1383"/>
    <w:rsid w:val="00BB290D"/>
    <w:rsid w:val="00BC007B"/>
    <w:rsid w:val="00BC3F93"/>
    <w:rsid w:val="00BC5779"/>
    <w:rsid w:val="00BC60A2"/>
    <w:rsid w:val="00BD3C3D"/>
    <w:rsid w:val="00BE0395"/>
    <w:rsid w:val="00BE1A0A"/>
    <w:rsid w:val="00BE23F2"/>
    <w:rsid w:val="00BE264D"/>
    <w:rsid w:val="00BE7501"/>
    <w:rsid w:val="00BF5B5E"/>
    <w:rsid w:val="00BF65EA"/>
    <w:rsid w:val="00C019CC"/>
    <w:rsid w:val="00C02D73"/>
    <w:rsid w:val="00C07647"/>
    <w:rsid w:val="00C103F3"/>
    <w:rsid w:val="00C1122B"/>
    <w:rsid w:val="00C246E6"/>
    <w:rsid w:val="00C24F30"/>
    <w:rsid w:val="00C26F05"/>
    <w:rsid w:val="00C33439"/>
    <w:rsid w:val="00C36FFA"/>
    <w:rsid w:val="00C37100"/>
    <w:rsid w:val="00C44BD6"/>
    <w:rsid w:val="00C47984"/>
    <w:rsid w:val="00C47C05"/>
    <w:rsid w:val="00C5374E"/>
    <w:rsid w:val="00C54F0F"/>
    <w:rsid w:val="00C6007D"/>
    <w:rsid w:val="00C64874"/>
    <w:rsid w:val="00C737BF"/>
    <w:rsid w:val="00C74EA9"/>
    <w:rsid w:val="00C76DDB"/>
    <w:rsid w:val="00C87C51"/>
    <w:rsid w:val="00C91ADC"/>
    <w:rsid w:val="00CA081A"/>
    <w:rsid w:val="00CA2C82"/>
    <w:rsid w:val="00CB11CB"/>
    <w:rsid w:val="00CB3472"/>
    <w:rsid w:val="00CB399C"/>
    <w:rsid w:val="00CB3BAA"/>
    <w:rsid w:val="00CB42D5"/>
    <w:rsid w:val="00CC1A97"/>
    <w:rsid w:val="00CC467B"/>
    <w:rsid w:val="00CC6FB6"/>
    <w:rsid w:val="00CD2B17"/>
    <w:rsid w:val="00CD72D5"/>
    <w:rsid w:val="00CE0B8B"/>
    <w:rsid w:val="00CE2AFF"/>
    <w:rsid w:val="00CE2D4B"/>
    <w:rsid w:val="00CE37D9"/>
    <w:rsid w:val="00CE764E"/>
    <w:rsid w:val="00CF0F73"/>
    <w:rsid w:val="00CF3E3E"/>
    <w:rsid w:val="00CF5596"/>
    <w:rsid w:val="00CF67F1"/>
    <w:rsid w:val="00CF70A4"/>
    <w:rsid w:val="00D00765"/>
    <w:rsid w:val="00D01A24"/>
    <w:rsid w:val="00D01CA1"/>
    <w:rsid w:val="00D04F55"/>
    <w:rsid w:val="00D05DD8"/>
    <w:rsid w:val="00D07E3B"/>
    <w:rsid w:val="00D10E6D"/>
    <w:rsid w:val="00D22699"/>
    <w:rsid w:val="00D229B9"/>
    <w:rsid w:val="00D233D2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3FD1"/>
    <w:rsid w:val="00D658ED"/>
    <w:rsid w:val="00D66706"/>
    <w:rsid w:val="00D66B28"/>
    <w:rsid w:val="00D6743F"/>
    <w:rsid w:val="00D723DB"/>
    <w:rsid w:val="00D7264A"/>
    <w:rsid w:val="00D737B9"/>
    <w:rsid w:val="00D8109F"/>
    <w:rsid w:val="00D84E5F"/>
    <w:rsid w:val="00D852FB"/>
    <w:rsid w:val="00D868E9"/>
    <w:rsid w:val="00D9338B"/>
    <w:rsid w:val="00D9365D"/>
    <w:rsid w:val="00D972A4"/>
    <w:rsid w:val="00D97925"/>
    <w:rsid w:val="00DA0482"/>
    <w:rsid w:val="00DA1897"/>
    <w:rsid w:val="00DA2D01"/>
    <w:rsid w:val="00DB3B7C"/>
    <w:rsid w:val="00DC05D7"/>
    <w:rsid w:val="00DC0AE1"/>
    <w:rsid w:val="00DC3972"/>
    <w:rsid w:val="00DC64FF"/>
    <w:rsid w:val="00DD620E"/>
    <w:rsid w:val="00DD676B"/>
    <w:rsid w:val="00DD7BD5"/>
    <w:rsid w:val="00DF54F8"/>
    <w:rsid w:val="00DF7529"/>
    <w:rsid w:val="00E05E9A"/>
    <w:rsid w:val="00E063EF"/>
    <w:rsid w:val="00E07BDA"/>
    <w:rsid w:val="00E15691"/>
    <w:rsid w:val="00E241BC"/>
    <w:rsid w:val="00E34B62"/>
    <w:rsid w:val="00E36931"/>
    <w:rsid w:val="00E413CB"/>
    <w:rsid w:val="00E41B0D"/>
    <w:rsid w:val="00E45EEF"/>
    <w:rsid w:val="00E50397"/>
    <w:rsid w:val="00E50E16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65BA"/>
    <w:rsid w:val="00E81837"/>
    <w:rsid w:val="00E823CA"/>
    <w:rsid w:val="00E843B0"/>
    <w:rsid w:val="00E860CF"/>
    <w:rsid w:val="00E8740F"/>
    <w:rsid w:val="00E91C97"/>
    <w:rsid w:val="00E93864"/>
    <w:rsid w:val="00E95147"/>
    <w:rsid w:val="00EA033D"/>
    <w:rsid w:val="00EA2792"/>
    <w:rsid w:val="00EA34F4"/>
    <w:rsid w:val="00EA3561"/>
    <w:rsid w:val="00EA3780"/>
    <w:rsid w:val="00EA73BC"/>
    <w:rsid w:val="00EB1D2C"/>
    <w:rsid w:val="00EB20A1"/>
    <w:rsid w:val="00EB4513"/>
    <w:rsid w:val="00EB7806"/>
    <w:rsid w:val="00EC4909"/>
    <w:rsid w:val="00EC5833"/>
    <w:rsid w:val="00ED125E"/>
    <w:rsid w:val="00ED45E5"/>
    <w:rsid w:val="00ED59B3"/>
    <w:rsid w:val="00ED5A51"/>
    <w:rsid w:val="00EE111C"/>
    <w:rsid w:val="00EE6167"/>
    <w:rsid w:val="00EE63EC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6CC"/>
    <w:rsid w:val="00F12F4F"/>
    <w:rsid w:val="00F1343A"/>
    <w:rsid w:val="00F13BC3"/>
    <w:rsid w:val="00F13DA9"/>
    <w:rsid w:val="00F155B0"/>
    <w:rsid w:val="00F165C9"/>
    <w:rsid w:val="00F229DD"/>
    <w:rsid w:val="00F2617C"/>
    <w:rsid w:val="00F272C6"/>
    <w:rsid w:val="00F274B2"/>
    <w:rsid w:val="00F30E9A"/>
    <w:rsid w:val="00F32439"/>
    <w:rsid w:val="00F33E3B"/>
    <w:rsid w:val="00F35CC4"/>
    <w:rsid w:val="00F414F1"/>
    <w:rsid w:val="00F4249C"/>
    <w:rsid w:val="00F46DB5"/>
    <w:rsid w:val="00F52100"/>
    <w:rsid w:val="00F52EFE"/>
    <w:rsid w:val="00F52FD9"/>
    <w:rsid w:val="00F55C24"/>
    <w:rsid w:val="00F60F02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873E0"/>
    <w:rsid w:val="00F87408"/>
    <w:rsid w:val="00F908E5"/>
    <w:rsid w:val="00F923A5"/>
    <w:rsid w:val="00F971EF"/>
    <w:rsid w:val="00FA06DA"/>
    <w:rsid w:val="00FA2FC2"/>
    <w:rsid w:val="00FA5283"/>
    <w:rsid w:val="00FB05A4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27D0"/>
    <w:rsid w:val="00FD7C12"/>
    <w:rsid w:val="00FE370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ACF86A-07E9-4CD3-BABB-CB0ECD6BD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D"/>
    <w:pPr>
      <w:spacing w:after="200" w:line="276" w:lineRule="auto"/>
    </w:pPr>
    <w:rPr>
      <w:rFonts w:cs="Cambria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FB05A4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B05A4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9"/>
    <w:qFormat/>
    <w:rsid w:val="00FB05A4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B05A4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B05A4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5A4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B05A4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B05A4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B05A4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B05A4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B05A4"/>
    <w:rPr>
      <w:b/>
      <w:bCs/>
      <w:i/>
      <w:iCs/>
      <w:color w:val="7F7F7F"/>
      <w:sz w:val="18"/>
      <w:szCs w:val="18"/>
    </w:rPr>
  </w:style>
  <w:style w:type="paragraph" w:styleId="a3">
    <w:name w:val="No Spacing"/>
    <w:basedOn w:val="a"/>
    <w:link w:val="a4"/>
    <w:uiPriority w:val="99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uiPriority w:val="99"/>
    <w:rsid w:val="002818BA"/>
    <w:rPr>
      <w:rFonts w:ascii="Arial" w:hAnsi="Arial" w:cs="Arial"/>
      <w:b/>
      <w:bCs/>
      <w:color w:val="333333"/>
      <w:sz w:val="21"/>
      <w:szCs w:val="21"/>
      <w:lang w:val="en-US" w:eastAsia="ru-RU"/>
    </w:rPr>
  </w:style>
  <w:style w:type="character" w:customStyle="1" w:styleId="12">
    <w:name w:val="Стиль1 Знак"/>
    <w:link w:val="11"/>
    <w:uiPriority w:val="99"/>
    <w:locked/>
    <w:rsid w:val="002818BA"/>
    <w:rPr>
      <w:rFonts w:ascii="Arial" w:hAnsi="Arial" w:cs="Arial"/>
      <w:b/>
      <w:bCs/>
      <w:color w:val="333333"/>
      <w:sz w:val="21"/>
      <w:szCs w:val="21"/>
      <w:shd w:val="clear" w:color="auto" w:fill="auto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B05A4"/>
    <w:pPr>
      <w:spacing w:after="300" w:line="240" w:lineRule="auto"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FB05A4"/>
    <w:rPr>
      <w:smallCaps/>
      <w:sz w:val="52"/>
      <w:szCs w:val="52"/>
    </w:rPr>
  </w:style>
  <w:style w:type="character" w:styleId="a7">
    <w:name w:val="Strong"/>
    <w:basedOn w:val="a0"/>
    <w:uiPriority w:val="99"/>
    <w:qFormat/>
    <w:rsid w:val="00FB05A4"/>
    <w:rPr>
      <w:b/>
      <w:bCs/>
    </w:rPr>
  </w:style>
  <w:style w:type="character" w:styleId="a8">
    <w:name w:val="Emphasis"/>
    <w:basedOn w:val="a0"/>
    <w:uiPriority w:val="99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99"/>
    <w:locked/>
    <w:rsid w:val="002818BA"/>
  </w:style>
  <w:style w:type="paragraph" w:styleId="a9">
    <w:name w:val="List Paragraph"/>
    <w:basedOn w:val="a"/>
    <w:uiPriority w:val="99"/>
    <w:qFormat/>
    <w:rsid w:val="00FB05A4"/>
    <w:pPr>
      <w:ind w:left="720"/>
    </w:pPr>
  </w:style>
  <w:style w:type="paragraph" w:styleId="aa">
    <w:name w:val="Subtitle"/>
    <w:basedOn w:val="a"/>
    <w:next w:val="a"/>
    <w:link w:val="ab"/>
    <w:uiPriority w:val="99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99"/>
    <w:locked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99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99"/>
    <w:locked/>
    <w:rsid w:val="00FB05A4"/>
    <w:rPr>
      <w:i/>
      <w:iCs/>
    </w:rPr>
  </w:style>
  <w:style w:type="character" w:styleId="ae">
    <w:name w:val="Subtle Emphasis"/>
    <w:basedOn w:val="a0"/>
    <w:uiPriority w:val="99"/>
    <w:qFormat/>
    <w:rsid w:val="00FB05A4"/>
    <w:rPr>
      <w:i/>
      <w:iCs/>
    </w:rPr>
  </w:style>
  <w:style w:type="character" w:styleId="af">
    <w:name w:val="Intense Emphasis"/>
    <w:basedOn w:val="a0"/>
    <w:uiPriority w:val="99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99"/>
    <w:qFormat/>
    <w:rsid w:val="00FB05A4"/>
    <w:rPr>
      <w:smallCaps/>
    </w:rPr>
  </w:style>
  <w:style w:type="character" w:styleId="af1">
    <w:name w:val="Intense Reference"/>
    <w:basedOn w:val="a0"/>
    <w:uiPriority w:val="99"/>
    <w:qFormat/>
    <w:rsid w:val="00FB05A4"/>
    <w:rPr>
      <w:b/>
      <w:bCs/>
      <w:smallCaps/>
    </w:rPr>
  </w:style>
  <w:style w:type="character" w:styleId="af2">
    <w:name w:val="Book Title"/>
    <w:basedOn w:val="a0"/>
    <w:uiPriority w:val="99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FB05A4"/>
    <w:pPr>
      <w:outlineLvl w:val="9"/>
    </w:pPr>
  </w:style>
  <w:style w:type="paragraph" w:styleId="af4">
    <w:name w:val="Balloon Text"/>
    <w:basedOn w:val="a"/>
    <w:link w:val="af5"/>
    <w:uiPriority w:val="99"/>
    <w:semiHidden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99"/>
    <w:rsid w:val="00577FF9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6"/>
    <w:uiPriority w:val="39"/>
    <w:rsid w:val="003759DA"/>
    <w:rPr>
      <w:rFonts w:ascii="Calibri" w:eastAsia="Calibri" w:hAnsi="Calibr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4</cp:revision>
  <cp:lastPrinted>2024-06-18T10:07:00Z</cp:lastPrinted>
  <dcterms:created xsi:type="dcterms:W3CDTF">2024-09-27T11:54:00Z</dcterms:created>
  <dcterms:modified xsi:type="dcterms:W3CDTF">2024-09-27T12:04:00Z</dcterms:modified>
</cp:coreProperties>
</file>